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4FDB" w:rsidRDefault="00774FDB">
      <w:pPr>
        <w:widowControl w:val="0"/>
        <w:rPr>
          <w:b/>
          <w:bCs/>
        </w:rPr>
      </w:pPr>
    </w:p>
    <w:tbl>
      <w:tblPr>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8982"/>
      </w:tblGrid>
      <w:tr w:rsidR="00774FDB">
        <w:tc>
          <w:tcPr>
            <w:tcW w:w="9464" w:type="dxa"/>
            <w:shd w:val="clear" w:color="auto" w:fill="auto"/>
          </w:tcPr>
          <w:p w:rsidR="00774FDB" w:rsidRDefault="00774FDB">
            <w:pPr>
              <w:widowControl w:val="0"/>
            </w:pPr>
          </w:p>
          <w:p w:rsidR="00774FDB" w:rsidRDefault="00C13D80">
            <w:pPr>
              <w:widowControl w:val="0"/>
              <w:jc w:val="center"/>
              <w:rPr>
                <w:b/>
                <w:bCs/>
                <w:lang w:val="vi-VN"/>
              </w:rPr>
            </w:pPr>
            <w:r>
              <w:rPr>
                <w:b/>
                <w:bCs/>
                <w:lang w:val="vi-VN"/>
              </w:rPr>
              <w:t>PHƯỜNG ĐÔNG HOA LƯ TỈNH NINH BÌNH</w:t>
            </w:r>
          </w:p>
          <w:p w:rsidR="00774FDB" w:rsidRDefault="00C13D80">
            <w:pPr>
              <w:widowControl w:val="0"/>
              <w:jc w:val="center"/>
              <w:rPr>
                <w:b/>
                <w:bCs/>
                <w:lang w:val="vi-VN"/>
              </w:rPr>
            </w:pPr>
            <w:r>
              <w:rPr>
                <w:b/>
                <w:sz w:val="26"/>
                <w:szCs w:val="26"/>
                <w:lang w:val="vi-VN"/>
              </w:rPr>
              <w:t>TRƯỜNG MẦM NON NINH PHÚC</w:t>
            </w:r>
          </w:p>
          <w:p w:rsidR="00774FDB" w:rsidRDefault="00C13D80">
            <w:pPr>
              <w:widowControl w:val="0"/>
              <w:jc w:val="center"/>
              <w:rPr>
                <w:b/>
                <w:bCs/>
                <w:sz w:val="26"/>
                <w:szCs w:val="26"/>
              </w:rPr>
            </w:pPr>
            <w:r>
              <w:rPr>
                <w:b/>
                <w:bCs/>
                <w:noProof/>
              </w:rPr>
              <mc:AlternateContent>
                <mc:Choice Requires="wps">
                  <w:drawing>
                    <wp:anchor distT="0" distB="0" distL="114300" distR="114300" simplePos="0" relativeHeight="251663360" behindDoc="0" locked="0" layoutInCell="1" allowOverlap="1">
                      <wp:simplePos x="0" y="0"/>
                      <wp:positionH relativeFrom="column">
                        <wp:posOffset>1860550</wp:posOffset>
                      </wp:positionH>
                      <wp:positionV relativeFrom="paragraph">
                        <wp:posOffset>58420</wp:posOffset>
                      </wp:positionV>
                      <wp:extent cx="2142490" cy="0"/>
                      <wp:effectExtent l="0" t="4445" r="0" b="5080"/>
                      <wp:wrapNone/>
                      <wp:docPr id="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2490" cy="0"/>
                              </a:xfrm>
                              <a:prstGeom prst="line">
                                <a:avLst/>
                              </a:prstGeom>
                              <a:noFill/>
                              <a:ln w="9525">
                                <a:solidFill>
                                  <a:srgbClr val="000000"/>
                                </a:solidFill>
                                <a:round/>
                              </a:ln>
                            </wps:spPr>
                            <wps:bodyPr/>
                          </wps:wsp>
                        </a:graphicData>
                      </a:graphic>
                    </wp:anchor>
                  </w:drawing>
                </mc:Choice>
                <mc:Fallback xmlns:wpsCustomData="http://www.wps.cn/officeDocument/2013/wpsCustomData">
                  <w:pict>
                    <v:line id="Line 5" o:spid="_x0000_s1026" o:spt="20" style="position:absolute;left:0pt;margin-left:146.5pt;margin-top:4.6pt;height:0pt;width:168.7pt;z-index:251663360;mso-width-relative:page;mso-height-relative:page;" filled="f" stroked="t" coordsize="21600,21600" o:gfxdata="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NpDd2/VAAAABwEAAA8AAAAAAAAAAQAgAAAAIgAAAGRycy9kb3du&#10;cmV2LnhtbFBLAQIUABQAAAAIAIdO4kBjdXk3yQEAAJ8DAAAOAAAAAAAAAAEAIAAAACQBAABkcnMv&#10;ZTJvRG9jLnhtbFBLBQYAAAAABgAGAFkBAABfBQAAAAA=&#10;">
                      <v:fill on="f" focussize="0,0"/>
                      <v:stroke color="#000000" joinstyle="round"/>
                      <v:imagedata o:title=""/>
                      <o:lock v:ext="edit" aspectratio="f"/>
                    </v:line>
                  </w:pict>
                </mc:Fallback>
              </mc:AlternateContent>
            </w:r>
          </w:p>
          <w:p w:rsidR="00774FDB" w:rsidRDefault="00774FDB">
            <w:pPr>
              <w:widowControl w:val="0"/>
              <w:jc w:val="center"/>
              <w:rPr>
                <w:b/>
                <w:bCs/>
                <w:sz w:val="26"/>
                <w:szCs w:val="26"/>
              </w:rPr>
            </w:pPr>
          </w:p>
          <w:p w:rsidR="00774FDB" w:rsidRDefault="00774FDB">
            <w:pPr>
              <w:widowControl w:val="0"/>
              <w:jc w:val="center"/>
              <w:rPr>
                <w:b/>
                <w:bCs/>
                <w:sz w:val="26"/>
                <w:szCs w:val="26"/>
              </w:rPr>
            </w:pPr>
          </w:p>
          <w:p w:rsidR="00774FDB" w:rsidRDefault="00774FDB">
            <w:pPr>
              <w:widowControl w:val="0"/>
              <w:jc w:val="center"/>
              <w:rPr>
                <w:b/>
                <w:bCs/>
                <w:sz w:val="26"/>
                <w:szCs w:val="26"/>
              </w:rPr>
            </w:pPr>
          </w:p>
          <w:p w:rsidR="00774FDB" w:rsidRDefault="00774FDB">
            <w:pPr>
              <w:widowControl w:val="0"/>
              <w:jc w:val="center"/>
              <w:rPr>
                <w:b/>
                <w:bCs/>
                <w:sz w:val="26"/>
                <w:szCs w:val="26"/>
              </w:rPr>
            </w:pPr>
          </w:p>
          <w:p w:rsidR="00774FDB" w:rsidRDefault="00774FDB">
            <w:pPr>
              <w:widowControl w:val="0"/>
              <w:jc w:val="center"/>
              <w:rPr>
                <w:b/>
                <w:bCs/>
              </w:rPr>
            </w:pPr>
          </w:p>
          <w:p w:rsidR="00774FDB" w:rsidRDefault="00774FDB">
            <w:pPr>
              <w:widowControl w:val="0"/>
              <w:jc w:val="center"/>
              <w:rPr>
                <w:b/>
                <w:bCs/>
              </w:rPr>
            </w:pPr>
          </w:p>
          <w:p w:rsidR="00774FDB" w:rsidRDefault="00C13D80">
            <w:pPr>
              <w:widowControl w:val="0"/>
              <w:jc w:val="center"/>
              <w:rPr>
                <w:b/>
                <w:bCs/>
                <w:sz w:val="34"/>
              </w:rPr>
            </w:pPr>
            <w:r>
              <w:rPr>
                <w:b/>
                <w:bCs/>
                <w:sz w:val="30"/>
              </w:rPr>
              <w:t>ĐƠN YÊU CẦU CÔNG NHẬN SÁNG KIẾN</w:t>
            </w:r>
          </w:p>
          <w:p w:rsidR="00774FDB" w:rsidRDefault="00774FDB">
            <w:pPr>
              <w:widowControl w:val="0"/>
              <w:jc w:val="center"/>
              <w:rPr>
                <w:b/>
                <w:bCs/>
              </w:rPr>
            </w:pPr>
          </w:p>
          <w:p w:rsidR="00774FDB" w:rsidRDefault="00774FDB">
            <w:pPr>
              <w:widowControl w:val="0"/>
              <w:jc w:val="center"/>
              <w:rPr>
                <w:b/>
                <w:bCs/>
              </w:rPr>
            </w:pPr>
          </w:p>
          <w:p w:rsidR="00774FDB" w:rsidRDefault="00774FDB">
            <w:pPr>
              <w:widowControl w:val="0"/>
              <w:spacing w:before="120"/>
              <w:jc w:val="center"/>
              <w:rPr>
                <w:b/>
                <w:bCs/>
              </w:rPr>
            </w:pPr>
          </w:p>
          <w:p w:rsidR="00774FDB" w:rsidRDefault="00774FDB">
            <w:pPr>
              <w:widowControl w:val="0"/>
              <w:spacing w:before="120"/>
              <w:jc w:val="center"/>
              <w:rPr>
                <w:b/>
                <w:bCs/>
              </w:rPr>
            </w:pPr>
          </w:p>
          <w:p w:rsidR="00774FDB" w:rsidRDefault="00C13D80">
            <w:pPr>
              <w:widowControl w:val="0"/>
              <w:spacing w:before="120"/>
              <w:jc w:val="center"/>
              <w:rPr>
                <w:b/>
                <w:bCs/>
                <w:sz w:val="34"/>
              </w:rPr>
            </w:pPr>
            <w:r>
              <w:rPr>
                <w:b/>
                <w:bCs/>
                <w:sz w:val="34"/>
              </w:rPr>
              <w:t>Tên sáng kiến:</w:t>
            </w:r>
          </w:p>
          <w:p w:rsidR="00774FDB" w:rsidRDefault="00774FDB">
            <w:pPr>
              <w:widowControl w:val="0"/>
              <w:spacing w:before="120"/>
              <w:jc w:val="center"/>
              <w:rPr>
                <w:b/>
                <w:bCs/>
                <w:sz w:val="12"/>
              </w:rPr>
            </w:pPr>
          </w:p>
          <w:p w:rsidR="00774FDB" w:rsidRDefault="00C13D80">
            <w:pPr>
              <w:widowControl w:val="0"/>
              <w:spacing w:line="288" w:lineRule="auto"/>
              <w:ind w:firstLineChars="200" w:firstLine="560"/>
              <w:jc w:val="center"/>
              <w:rPr>
                <w:b/>
                <w:bCs/>
                <w:lang w:val="vi-VN"/>
              </w:rPr>
            </w:pPr>
            <w:r>
              <w:rPr>
                <w:b/>
                <w:bCs/>
              </w:rPr>
              <w:t>“ỨNG DỤNG TRÍ TUỆ NHÂN TẠO (AI) TRONG THIẾT KẾ HỌC LIỆU SỐ GÓP PHẦN NÂNG CAO NĂNG LỰC NGÔN NGỮ VÀ KỂ CHUYỆN SÁNG TẠO CHO TRẺ 5–6 TUỔI</w:t>
            </w:r>
            <w:r>
              <w:rPr>
                <w:b/>
                <w:bCs/>
                <w:lang w:val="vi-VN"/>
              </w:rPr>
              <w:t xml:space="preserve"> TẠI TRƯỜNG MẦM NON NINH PHÚC”</w:t>
            </w:r>
          </w:p>
          <w:p w:rsidR="00774FDB" w:rsidRDefault="00774FDB">
            <w:pPr>
              <w:widowControl w:val="0"/>
            </w:pPr>
          </w:p>
          <w:p w:rsidR="00774FDB" w:rsidRDefault="00774FDB">
            <w:pPr>
              <w:widowControl w:val="0"/>
            </w:pPr>
          </w:p>
          <w:p w:rsidR="00774FDB" w:rsidRDefault="00C13D80">
            <w:pPr>
              <w:widowControl w:val="0"/>
              <w:spacing w:line="288" w:lineRule="auto"/>
              <w:jc w:val="center"/>
              <w:rPr>
                <w:lang w:val="vi-VN"/>
              </w:rPr>
            </w:pPr>
            <w:r>
              <w:t xml:space="preserve">Lĩnh vực/cấp học: </w:t>
            </w:r>
            <w:r>
              <w:rPr>
                <w:lang w:val="vi-VN"/>
              </w:rPr>
              <w:t>Giáo dục</w:t>
            </w:r>
            <w:r>
              <w:t>/</w:t>
            </w:r>
            <w:r>
              <w:rPr>
                <w:lang w:val="vi-VN"/>
              </w:rPr>
              <w:t>Mầm non</w:t>
            </w:r>
          </w:p>
          <w:p w:rsidR="00774FDB" w:rsidRDefault="00774FDB">
            <w:pPr>
              <w:widowControl w:val="0"/>
            </w:pPr>
          </w:p>
          <w:p w:rsidR="00774FDB" w:rsidRDefault="00C13D80">
            <w:pPr>
              <w:tabs>
                <w:tab w:val="left" w:pos="1345"/>
              </w:tabs>
              <w:spacing w:before="240" w:after="120"/>
              <w:jc w:val="both"/>
              <w:rPr>
                <w:b/>
              </w:rPr>
            </w:pPr>
            <w:r>
              <w:rPr>
                <w:b/>
              </w:rPr>
              <w:t xml:space="preserve">         Đồng tác giả sáng kiến: </w:t>
            </w:r>
          </w:p>
          <w:p w:rsidR="00774FDB" w:rsidRDefault="00C13D80">
            <w:pPr>
              <w:widowControl w:val="0"/>
              <w:spacing w:line="360" w:lineRule="auto"/>
              <w:ind w:firstLineChars="200" w:firstLine="560"/>
              <w:rPr>
                <w:lang w:val="vi-VN"/>
              </w:rPr>
            </w:pPr>
            <w:r>
              <w:rPr>
                <w:szCs w:val="24"/>
              </w:rPr>
              <w:t xml:space="preserve">1. </w:t>
            </w:r>
            <w:r>
              <w:rPr>
                <w:szCs w:val="24"/>
                <w:lang w:val="vi-VN"/>
              </w:rPr>
              <w:t>Đàm Thị Thu - Hiệu trưởng - Trường Mầm non Ninh Phúc</w:t>
            </w:r>
          </w:p>
          <w:p w:rsidR="00774FDB" w:rsidRDefault="00C13D80">
            <w:pPr>
              <w:widowControl w:val="0"/>
              <w:spacing w:line="360" w:lineRule="auto"/>
              <w:ind w:firstLineChars="200" w:firstLine="560"/>
              <w:rPr>
                <w:szCs w:val="24"/>
                <w:lang w:val="vi-VN"/>
              </w:rPr>
            </w:pPr>
            <w:r>
              <w:rPr>
                <w:szCs w:val="24"/>
              </w:rPr>
              <w:t xml:space="preserve">2. </w:t>
            </w:r>
            <w:r>
              <w:rPr>
                <w:szCs w:val="24"/>
                <w:lang w:val="vi-VN"/>
              </w:rPr>
              <w:t>Đỗ Thị Đào - Phó hiệu trưởng - Trường Mầm non Ninh Phúc</w:t>
            </w:r>
          </w:p>
          <w:p w:rsidR="00774FDB" w:rsidRDefault="00C13D80">
            <w:pPr>
              <w:widowControl w:val="0"/>
              <w:spacing w:line="360" w:lineRule="auto"/>
              <w:ind w:firstLineChars="200" w:firstLine="560"/>
              <w:rPr>
                <w:lang w:val="vi-VN"/>
              </w:rPr>
            </w:pPr>
            <w:r>
              <w:rPr>
                <w:lang w:val="vi-VN"/>
              </w:rPr>
              <w:t xml:space="preserve">3.Phạm Thị Vân </w:t>
            </w:r>
            <w:r>
              <w:rPr>
                <w:szCs w:val="24"/>
                <w:lang w:val="vi-VN"/>
              </w:rPr>
              <w:t xml:space="preserve"> - Phó hiệu trưởng - Trường Mầm non Ninh Phúc</w:t>
            </w:r>
          </w:p>
          <w:p w:rsidR="00774FDB" w:rsidRDefault="00C13D80">
            <w:pPr>
              <w:widowControl w:val="0"/>
              <w:spacing w:line="360" w:lineRule="auto"/>
              <w:ind w:firstLineChars="200" w:firstLine="560"/>
              <w:rPr>
                <w:lang w:val="vi-VN"/>
              </w:rPr>
            </w:pPr>
            <w:r>
              <w:rPr>
                <w:lang w:val="vi-VN"/>
              </w:rPr>
              <w:t xml:space="preserve">4. Điền Thị Linh - Giáo viên - </w:t>
            </w:r>
            <w:r>
              <w:rPr>
                <w:szCs w:val="24"/>
                <w:lang w:val="vi-VN"/>
              </w:rPr>
              <w:t>Trường Mầm non Ninh Phúc</w:t>
            </w:r>
          </w:p>
          <w:p w:rsidR="00774FDB" w:rsidRDefault="00C13D80">
            <w:pPr>
              <w:widowControl w:val="0"/>
              <w:spacing w:line="360" w:lineRule="auto"/>
              <w:ind w:firstLineChars="200" w:firstLine="560"/>
              <w:rPr>
                <w:b/>
              </w:rPr>
            </w:pPr>
            <w:r>
              <w:rPr>
                <w:lang w:val="vi-VN"/>
              </w:rPr>
              <w:t xml:space="preserve">5.  Cao Thị Phương Anh - Giáo viên - </w:t>
            </w:r>
            <w:r>
              <w:rPr>
                <w:szCs w:val="24"/>
                <w:lang w:val="vi-VN"/>
              </w:rPr>
              <w:t>Trường Mầm non Ninh Phúc</w:t>
            </w:r>
          </w:p>
          <w:p w:rsidR="00774FDB" w:rsidRDefault="00774FDB">
            <w:pPr>
              <w:pStyle w:val="NormalWeb"/>
              <w:widowControl w:val="0"/>
              <w:spacing w:before="0" w:beforeAutospacing="0" w:after="0" w:afterAutospacing="0"/>
              <w:jc w:val="center"/>
              <w:rPr>
                <w:b/>
                <w:bCs/>
                <w:sz w:val="28"/>
                <w:szCs w:val="28"/>
              </w:rPr>
            </w:pPr>
          </w:p>
          <w:p w:rsidR="00774FDB" w:rsidRDefault="00774FDB">
            <w:pPr>
              <w:widowControl w:val="0"/>
            </w:pPr>
          </w:p>
          <w:p w:rsidR="00774FDB" w:rsidRDefault="00774FDB">
            <w:pPr>
              <w:widowControl w:val="0"/>
            </w:pPr>
          </w:p>
          <w:p w:rsidR="00774FDB" w:rsidRDefault="00774FDB">
            <w:pPr>
              <w:widowControl w:val="0"/>
            </w:pPr>
          </w:p>
          <w:p w:rsidR="00774FDB" w:rsidRDefault="00774FDB">
            <w:pPr>
              <w:widowControl w:val="0"/>
            </w:pPr>
          </w:p>
          <w:p w:rsidR="00774FDB" w:rsidRDefault="00774FDB">
            <w:pPr>
              <w:widowControl w:val="0"/>
            </w:pPr>
          </w:p>
          <w:p w:rsidR="00774FDB" w:rsidRDefault="00C13D80">
            <w:pPr>
              <w:widowControl w:val="0"/>
              <w:jc w:val="center"/>
              <w:rPr>
                <w:sz w:val="24"/>
                <w:lang w:val="vi-VN"/>
              </w:rPr>
            </w:pPr>
            <w:r>
              <w:rPr>
                <w:b/>
                <w:i/>
                <w:lang w:val="vi-VN"/>
              </w:rPr>
              <w:t>Đông Hoa lư</w:t>
            </w:r>
            <w:r>
              <w:rPr>
                <w:b/>
                <w:i/>
              </w:rPr>
              <w:t xml:space="preserve">, tháng </w:t>
            </w:r>
            <w:r>
              <w:rPr>
                <w:b/>
                <w:i/>
                <w:lang w:val="vi-VN"/>
              </w:rPr>
              <w:t>5</w:t>
            </w:r>
            <w:r>
              <w:rPr>
                <w:b/>
                <w:i/>
              </w:rPr>
              <w:t xml:space="preserve"> năm 202</w:t>
            </w:r>
            <w:r>
              <w:rPr>
                <w:b/>
                <w:i/>
                <w:lang w:val="vi-VN"/>
              </w:rPr>
              <w:t>6</w:t>
            </w:r>
          </w:p>
        </w:tc>
      </w:tr>
    </w:tbl>
    <w:p w:rsidR="00774FDB" w:rsidRDefault="00C13D80">
      <w:pPr>
        <w:widowControl w:val="0"/>
        <w:jc w:val="center"/>
      </w:pPr>
      <w:r>
        <w:rPr>
          <w:b/>
          <w:bCs/>
          <w:noProof/>
        </w:rPr>
        <w:lastRenderedPageBreak/>
        <mc:AlternateContent>
          <mc:Choice Requires="wps">
            <w:drawing>
              <wp:anchor distT="0" distB="0" distL="114300" distR="114300" simplePos="0" relativeHeight="251659264" behindDoc="0" locked="0" layoutInCell="1" allowOverlap="1">
                <wp:simplePos x="0" y="0"/>
                <wp:positionH relativeFrom="column">
                  <wp:posOffset>1823720</wp:posOffset>
                </wp:positionH>
                <wp:positionV relativeFrom="paragraph">
                  <wp:posOffset>469900</wp:posOffset>
                </wp:positionV>
                <wp:extent cx="2133600" cy="0"/>
                <wp:effectExtent l="8255" t="10160" r="10795" b="8890"/>
                <wp:wrapNone/>
                <wp:docPr id="1"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Line 58" o:spid="_x0000_s1026" o:spt="20" style="position:absolute;left:0pt;margin-left:143.6pt;margin-top:37pt;height:0pt;width:168pt;z-index:251659264;mso-width-relative:page;mso-height-relative:page;" filled="f" stroked="t" coordsize="21600,21600" o:gfxdata="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O+qmX1QAAAAkBAAAPAAAAAAAAAAEAIAAAACIAAABkcnMvZG93&#10;bnJldi54bWxQSwECFAAUAAAACACHTuJA4c2aQMoBAACgAwAADgAAAAAAAAABACAAAAAkAQAAZHJz&#10;L2Uyb0RvYy54bWxQSwUGAAAAAAYABgBZAQAAYAUAAAAA&#10;">
                <v:fill on="f" focussize="0,0"/>
                <v:stroke color="#000000" joinstyle="round"/>
                <v:imagedata o:title=""/>
                <o:lock v:ext="edit" aspectratio="f"/>
              </v:line>
            </w:pict>
          </mc:Fallback>
        </mc:AlternateContent>
      </w:r>
      <w:r>
        <w:rPr>
          <w:b/>
          <w:bCs/>
          <w:lang w:val="vi-VN"/>
        </w:rPr>
        <w:t>CỘNG HÒA XÃ HỘI CHỦ NGHĨA VIỆT NAM</w:t>
      </w:r>
      <w:r>
        <w:rPr>
          <w:b/>
          <w:bCs/>
          <w:lang w:val="vi-VN"/>
        </w:rPr>
        <w:br/>
        <w:t>Độc lập - Tự do - Hạnh phúc</w:t>
      </w:r>
      <w:r>
        <w:rPr>
          <w:b/>
          <w:bCs/>
          <w:lang w:val="vi-VN"/>
        </w:rPr>
        <w:br/>
      </w:r>
    </w:p>
    <w:p w:rsidR="00774FDB" w:rsidRDefault="00C13D80">
      <w:pPr>
        <w:widowControl w:val="0"/>
        <w:jc w:val="center"/>
        <w:rPr>
          <w:b/>
          <w:bCs/>
          <w:lang w:val="vi-VN"/>
        </w:rPr>
      </w:pPr>
      <w:r>
        <w:rPr>
          <w:b/>
          <w:bCs/>
          <w:lang w:val="vi-VN"/>
        </w:rPr>
        <w:t>ĐƠN YÊU CẦU CÔNG NHẬN SÁNG KIẾN</w:t>
      </w:r>
    </w:p>
    <w:p w:rsidR="00774FDB" w:rsidRDefault="00774FDB">
      <w:pPr>
        <w:widowControl w:val="0"/>
        <w:jc w:val="center"/>
      </w:pPr>
    </w:p>
    <w:p w:rsidR="00774FDB" w:rsidRDefault="00C13D80">
      <w:pPr>
        <w:widowControl w:val="0"/>
        <w:jc w:val="center"/>
        <w:rPr>
          <w:lang w:val="vi-VN"/>
        </w:rPr>
      </w:pPr>
      <w:r>
        <w:rPr>
          <w:lang w:val="vi-VN"/>
        </w:rPr>
        <w:t>Kính gửi (1):</w:t>
      </w:r>
      <w:r>
        <w:t xml:space="preserve"> Hội đồng sáng kiến </w:t>
      </w:r>
      <w:r>
        <w:rPr>
          <w:lang w:val="vi-VN"/>
        </w:rPr>
        <w:t>phường Đông Hoa Lư</w:t>
      </w:r>
    </w:p>
    <w:p w:rsidR="00774FDB" w:rsidRDefault="00774FDB">
      <w:pPr>
        <w:widowControl w:val="0"/>
        <w:ind w:firstLine="720"/>
        <w:rPr>
          <w:b/>
        </w:rPr>
      </w:pPr>
    </w:p>
    <w:p w:rsidR="00774FDB" w:rsidRDefault="00C13D80" w:rsidP="007770C2">
      <w:pPr>
        <w:widowControl w:val="0"/>
        <w:spacing w:line="288" w:lineRule="auto"/>
        <w:ind w:firstLine="720"/>
      </w:pPr>
      <w:r>
        <w:rPr>
          <w:b/>
        </w:rPr>
        <w:t>I. Thông tin chung</w:t>
      </w:r>
    </w:p>
    <w:p w:rsidR="00774FDB" w:rsidRDefault="00C13D80" w:rsidP="007770C2">
      <w:pPr>
        <w:widowControl w:val="0"/>
        <w:spacing w:line="288" w:lineRule="auto"/>
        <w:ind w:firstLine="720"/>
        <w:rPr>
          <w:b/>
        </w:rPr>
      </w:pPr>
      <w:r>
        <w:rPr>
          <w:b/>
        </w:rPr>
        <w:t xml:space="preserve">1. Tên tác giả </w:t>
      </w:r>
    </w:p>
    <w:p w:rsidR="00774FDB" w:rsidRDefault="00C13D80" w:rsidP="007770C2">
      <w:pPr>
        <w:widowControl w:val="0"/>
        <w:spacing w:line="288" w:lineRule="auto"/>
        <w:ind w:firstLine="720"/>
        <w:rPr>
          <w:lang w:val="vi-VN"/>
        </w:rPr>
      </w:pPr>
      <w:r>
        <w:rPr>
          <w:lang w:val="vi-VN"/>
        </w:rPr>
        <w:t>Ch</w:t>
      </w:r>
      <w:r>
        <w:t>ú</w:t>
      </w:r>
      <w:r>
        <w:rPr>
          <w:lang w:val="vi-VN"/>
        </w:rPr>
        <w:t>ng tôi ghi tên dưới đây:</w:t>
      </w:r>
    </w:p>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5"/>
        <w:gridCol w:w="2195"/>
        <w:gridCol w:w="1260"/>
        <w:gridCol w:w="1010"/>
        <w:gridCol w:w="880"/>
        <w:gridCol w:w="905"/>
        <w:gridCol w:w="1445"/>
        <w:gridCol w:w="1248"/>
        <w:gridCol w:w="992"/>
      </w:tblGrid>
      <w:tr w:rsidR="00774FDB" w:rsidTr="00C13D80">
        <w:tc>
          <w:tcPr>
            <w:tcW w:w="555" w:type="dxa"/>
            <w:shd w:val="clear" w:color="auto" w:fill="auto"/>
            <w:vAlign w:val="center"/>
          </w:tcPr>
          <w:p w:rsidR="00774FDB" w:rsidRDefault="00C13D80" w:rsidP="007770C2">
            <w:pPr>
              <w:snapToGrid w:val="0"/>
              <w:spacing w:line="288" w:lineRule="auto"/>
              <w:ind w:left="-131" w:right="-99"/>
              <w:jc w:val="center"/>
              <w:rPr>
                <w:b/>
                <w:bCs/>
                <w:color w:val="000000"/>
                <w:sz w:val="22"/>
                <w:szCs w:val="22"/>
              </w:rPr>
            </w:pPr>
            <w:r>
              <w:rPr>
                <w:b/>
                <w:bCs/>
                <w:color w:val="000000"/>
                <w:sz w:val="22"/>
                <w:szCs w:val="22"/>
              </w:rPr>
              <w:t>TT</w:t>
            </w:r>
          </w:p>
        </w:tc>
        <w:tc>
          <w:tcPr>
            <w:tcW w:w="2195" w:type="dxa"/>
            <w:shd w:val="clear" w:color="auto" w:fill="auto"/>
            <w:vAlign w:val="center"/>
          </w:tcPr>
          <w:p w:rsidR="00774FDB" w:rsidRDefault="00C13D80" w:rsidP="007770C2">
            <w:pPr>
              <w:snapToGrid w:val="0"/>
              <w:spacing w:line="288" w:lineRule="auto"/>
              <w:jc w:val="center"/>
              <w:rPr>
                <w:b/>
                <w:bCs/>
                <w:color w:val="000000"/>
                <w:sz w:val="22"/>
                <w:szCs w:val="22"/>
              </w:rPr>
            </w:pPr>
            <w:r>
              <w:rPr>
                <w:b/>
                <w:bCs/>
                <w:color w:val="000000"/>
                <w:sz w:val="22"/>
                <w:szCs w:val="22"/>
              </w:rPr>
              <w:t>Họ và tên</w:t>
            </w:r>
          </w:p>
        </w:tc>
        <w:tc>
          <w:tcPr>
            <w:tcW w:w="1260" w:type="dxa"/>
            <w:shd w:val="clear" w:color="auto" w:fill="auto"/>
            <w:vAlign w:val="center"/>
          </w:tcPr>
          <w:p w:rsidR="00774FDB" w:rsidRDefault="00C13D80" w:rsidP="007770C2">
            <w:pPr>
              <w:snapToGrid w:val="0"/>
              <w:spacing w:line="288" w:lineRule="auto"/>
              <w:jc w:val="center"/>
              <w:rPr>
                <w:b/>
                <w:bCs/>
                <w:color w:val="000000"/>
                <w:sz w:val="22"/>
                <w:szCs w:val="22"/>
              </w:rPr>
            </w:pPr>
            <w:r>
              <w:rPr>
                <w:b/>
                <w:bCs/>
                <w:color w:val="000000"/>
                <w:sz w:val="22"/>
                <w:szCs w:val="22"/>
              </w:rPr>
              <w:t>Ngày tháng năm sinh</w:t>
            </w:r>
          </w:p>
        </w:tc>
        <w:tc>
          <w:tcPr>
            <w:tcW w:w="1010" w:type="dxa"/>
            <w:vAlign w:val="center"/>
          </w:tcPr>
          <w:p w:rsidR="00774FDB" w:rsidRDefault="00C13D80" w:rsidP="007770C2">
            <w:pPr>
              <w:snapToGrid w:val="0"/>
              <w:spacing w:line="288" w:lineRule="auto"/>
              <w:jc w:val="center"/>
              <w:rPr>
                <w:b/>
                <w:bCs/>
                <w:color w:val="000000"/>
                <w:sz w:val="22"/>
                <w:szCs w:val="22"/>
              </w:rPr>
            </w:pPr>
            <w:r>
              <w:rPr>
                <w:b/>
                <w:bCs/>
                <w:color w:val="000000"/>
                <w:sz w:val="22"/>
                <w:szCs w:val="22"/>
              </w:rPr>
              <w:t>Trình độ chuyên môn</w:t>
            </w:r>
          </w:p>
        </w:tc>
        <w:tc>
          <w:tcPr>
            <w:tcW w:w="880" w:type="dxa"/>
            <w:shd w:val="clear" w:color="auto" w:fill="auto"/>
            <w:vAlign w:val="center"/>
          </w:tcPr>
          <w:p w:rsidR="00774FDB" w:rsidRDefault="00C13D80" w:rsidP="007770C2">
            <w:pPr>
              <w:snapToGrid w:val="0"/>
              <w:spacing w:line="288" w:lineRule="auto"/>
              <w:jc w:val="center"/>
              <w:rPr>
                <w:b/>
                <w:bCs/>
                <w:color w:val="000000"/>
                <w:sz w:val="22"/>
                <w:szCs w:val="22"/>
              </w:rPr>
            </w:pPr>
            <w:r>
              <w:rPr>
                <w:b/>
                <w:bCs/>
                <w:color w:val="000000"/>
                <w:sz w:val="22"/>
                <w:szCs w:val="22"/>
              </w:rPr>
              <w:t>Chức vụ</w:t>
            </w:r>
          </w:p>
        </w:tc>
        <w:tc>
          <w:tcPr>
            <w:tcW w:w="905" w:type="dxa"/>
            <w:vAlign w:val="center"/>
          </w:tcPr>
          <w:p w:rsidR="00774FDB" w:rsidRDefault="00C13D80" w:rsidP="007770C2">
            <w:pPr>
              <w:snapToGrid w:val="0"/>
              <w:spacing w:line="288" w:lineRule="auto"/>
              <w:jc w:val="center"/>
              <w:rPr>
                <w:b/>
                <w:bCs/>
                <w:color w:val="000000"/>
                <w:sz w:val="22"/>
                <w:szCs w:val="22"/>
              </w:rPr>
            </w:pPr>
            <w:r>
              <w:rPr>
                <w:b/>
                <w:bCs/>
                <w:color w:val="000000"/>
                <w:sz w:val="22"/>
                <w:szCs w:val="22"/>
              </w:rPr>
              <w:t>Nơi công tác</w:t>
            </w:r>
          </w:p>
        </w:tc>
        <w:tc>
          <w:tcPr>
            <w:tcW w:w="1445" w:type="dxa"/>
            <w:shd w:val="clear" w:color="auto" w:fill="auto"/>
            <w:vAlign w:val="center"/>
          </w:tcPr>
          <w:p w:rsidR="00774FDB" w:rsidRDefault="00C13D80" w:rsidP="007770C2">
            <w:pPr>
              <w:snapToGrid w:val="0"/>
              <w:spacing w:line="288" w:lineRule="auto"/>
              <w:jc w:val="center"/>
              <w:rPr>
                <w:b/>
                <w:bCs/>
                <w:color w:val="000000"/>
                <w:sz w:val="22"/>
                <w:szCs w:val="22"/>
              </w:rPr>
            </w:pPr>
            <w:r>
              <w:rPr>
                <w:b/>
                <w:bCs/>
                <w:color w:val="000000"/>
                <w:sz w:val="22"/>
                <w:szCs w:val="22"/>
              </w:rPr>
              <w:t>Điện thoại</w:t>
            </w:r>
          </w:p>
        </w:tc>
        <w:tc>
          <w:tcPr>
            <w:tcW w:w="1248" w:type="dxa"/>
            <w:shd w:val="clear" w:color="auto" w:fill="auto"/>
            <w:vAlign w:val="center"/>
          </w:tcPr>
          <w:p w:rsidR="00774FDB" w:rsidRDefault="00C13D80" w:rsidP="007770C2">
            <w:pPr>
              <w:snapToGrid w:val="0"/>
              <w:spacing w:line="288" w:lineRule="auto"/>
              <w:jc w:val="center"/>
              <w:rPr>
                <w:b/>
                <w:bCs/>
                <w:color w:val="000000"/>
                <w:sz w:val="22"/>
                <w:szCs w:val="22"/>
              </w:rPr>
            </w:pPr>
            <w:r>
              <w:rPr>
                <w:b/>
                <w:bCs/>
                <w:color w:val="000000"/>
                <w:sz w:val="22"/>
                <w:szCs w:val="22"/>
              </w:rPr>
              <w:t>Tỷ lệ % đóng góp vào việc tạo ra sáng kiến</w:t>
            </w:r>
          </w:p>
          <w:p w:rsidR="00774FDB" w:rsidRDefault="00C13D80" w:rsidP="007770C2">
            <w:pPr>
              <w:snapToGrid w:val="0"/>
              <w:spacing w:line="288" w:lineRule="auto"/>
              <w:jc w:val="center"/>
              <w:rPr>
                <w:i/>
                <w:iCs/>
                <w:color w:val="000000"/>
                <w:sz w:val="22"/>
                <w:szCs w:val="22"/>
              </w:rPr>
            </w:pPr>
            <w:r>
              <w:rPr>
                <w:i/>
                <w:iCs/>
                <w:color w:val="000000"/>
                <w:sz w:val="22"/>
                <w:szCs w:val="22"/>
              </w:rPr>
              <w:t>(ghi rõ đối với từng đồng tác giả)</w:t>
            </w:r>
          </w:p>
        </w:tc>
        <w:tc>
          <w:tcPr>
            <w:tcW w:w="992" w:type="dxa"/>
            <w:vAlign w:val="center"/>
          </w:tcPr>
          <w:p w:rsidR="00774FDB" w:rsidRDefault="00C13D80" w:rsidP="007770C2">
            <w:pPr>
              <w:snapToGrid w:val="0"/>
              <w:spacing w:line="288" w:lineRule="auto"/>
              <w:jc w:val="center"/>
              <w:rPr>
                <w:b/>
                <w:bCs/>
                <w:color w:val="000000"/>
                <w:sz w:val="22"/>
                <w:szCs w:val="22"/>
              </w:rPr>
            </w:pPr>
            <w:r>
              <w:rPr>
                <w:b/>
                <w:bCs/>
                <w:color w:val="000000"/>
                <w:sz w:val="22"/>
                <w:szCs w:val="22"/>
              </w:rPr>
              <w:t>Chữ ký của tác giả, đồng tác giả</w:t>
            </w:r>
          </w:p>
        </w:tc>
      </w:tr>
      <w:tr w:rsidR="00774FDB" w:rsidTr="00C13D80">
        <w:tc>
          <w:tcPr>
            <w:tcW w:w="555" w:type="dxa"/>
            <w:shd w:val="clear" w:color="auto" w:fill="auto"/>
            <w:vAlign w:val="center"/>
          </w:tcPr>
          <w:p w:rsidR="00774FDB" w:rsidRDefault="00C13D80" w:rsidP="007770C2">
            <w:pPr>
              <w:snapToGrid w:val="0"/>
              <w:spacing w:line="288" w:lineRule="auto"/>
              <w:jc w:val="center"/>
              <w:rPr>
                <w:bCs/>
                <w:color w:val="000000"/>
                <w:sz w:val="22"/>
                <w:szCs w:val="22"/>
              </w:rPr>
            </w:pPr>
            <w:r>
              <w:rPr>
                <w:sz w:val="22"/>
                <w:szCs w:val="22"/>
                <w:lang w:val="vi-VN"/>
              </w:rPr>
              <w:t>1</w:t>
            </w:r>
          </w:p>
        </w:tc>
        <w:tc>
          <w:tcPr>
            <w:tcW w:w="2195" w:type="dxa"/>
            <w:shd w:val="clear" w:color="auto" w:fill="auto"/>
            <w:vAlign w:val="center"/>
          </w:tcPr>
          <w:p w:rsidR="00774FDB" w:rsidRDefault="00C13D80" w:rsidP="007770C2">
            <w:pPr>
              <w:spacing w:line="288" w:lineRule="auto"/>
              <w:rPr>
                <w:bCs/>
                <w:color w:val="000000"/>
                <w:sz w:val="22"/>
                <w:szCs w:val="22"/>
              </w:rPr>
            </w:pPr>
            <w:r>
              <w:rPr>
                <w:sz w:val="22"/>
                <w:szCs w:val="22"/>
                <w:lang w:val="vi-VN"/>
              </w:rPr>
              <w:t>Đàm Thị Thu</w:t>
            </w:r>
          </w:p>
        </w:tc>
        <w:tc>
          <w:tcPr>
            <w:tcW w:w="1260" w:type="dxa"/>
            <w:shd w:val="clear" w:color="auto" w:fill="auto"/>
            <w:vAlign w:val="center"/>
          </w:tcPr>
          <w:p w:rsidR="00774FDB" w:rsidRDefault="00C13D80" w:rsidP="007770C2">
            <w:pPr>
              <w:spacing w:line="288" w:lineRule="auto"/>
              <w:jc w:val="center"/>
              <w:rPr>
                <w:b/>
                <w:bCs/>
                <w:color w:val="000000"/>
                <w:sz w:val="22"/>
                <w:szCs w:val="22"/>
              </w:rPr>
            </w:pPr>
            <w:r>
              <w:rPr>
                <w:sz w:val="22"/>
                <w:szCs w:val="22"/>
                <w:lang w:val="vi-VN"/>
              </w:rPr>
              <w:t>22/10/1982</w:t>
            </w:r>
          </w:p>
        </w:tc>
        <w:tc>
          <w:tcPr>
            <w:tcW w:w="1010" w:type="dxa"/>
            <w:shd w:val="clear" w:color="auto" w:fill="auto"/>
            <w:vAlign w:val="center"/>
          </w:tcPr>
          <w:p w:rsidR="00774FDB" w:rsidRDefault="00C13D80" w:rsidP="007770C2">
            <w:pPr>
              <w:spacing w:line="288" w:lineRule="auto"/>
              <w:jc w:val="center"/>
              <w:rPr>
                <w:sz w:val="22"/>
                <w:szCs w:val="22"/>
              </w:rPr>
            </w:pPr>
            <w:r>
              <w:rPr>
                <w:sz w:val="22"/>
                <w:szCs w:val="22"/>
              </w:rPr>
              <w:t>ĐHSP</w:t>
            </w:r>
          </w:p>
        </w:tc>
        <w:tc>
          <w:tcPr>
            <w:tcW w:w="880" w:type="dxa"/>
            <w:shd w:val="clear" w:color="auto" w:fill="auto"/>
            <w:vAlign w:val="center"/>
          </w:tcPr>
          <w:p w:rsidR="00774FDB" w:rsidRDefault="00C13D80" w:rsidP="007770C2">
            <w:pPr>
              <w:spacing w:line="288" w:lineRule="auto"/>
              <w:jc w:val="center"/>
              <w:rPr>
                <w:sz w:val="22"/>
                <w:szCs w:val="22"/>
                <w:lang w:val="vi-VN"/>
              </w:rPr>
            </w:pPr>
            <w:r>
              <w:rPr>
                <w:sz w:val="22"/>
                <w:szCs w:val="22"/>
                <w:lang w:val="vi-VN"/>
              </w:rPr>
              <w:t>Hiệu trưởng</w:t>
            </w:r>
          </w:p>
        </w:tc>
        <w:tc>
          <w:tcPr>
            <w:tcW w:w="905" w:type="dxa"/>
            <w:vAlign w:val="center"/>
          </w:tcPr>
          <w:p w:rsidR="00774FDB" w:rsidRDefault="00C13D80" w:rsidP="007770C2">
            <w:pPr>
              <w:snapToGrid w:val="0"/>
              <w:spacing w:line="288" w:lineRule="auto"/>
              <w:jc w:val="center"/>
              <w:rPr>
                <w:b/>
                <w:bCs/>
                <w:color w:val="000000"/>
                <w:sz w:val="22"/>
                <w:szCs w:val="22"/>
              </w:rPr>
            </w:pPr>
            <w:r>
              <w:rPr>
                <w:sz w:val="22"/>
                <w:szCs w:val="22"/>
              </w:rPr>
              <w:t>Trường MN Ninh Phúc</w:t>
            </w:r>
          </w:p>
        </w:tc>
        <w:tc>
          <w:tcPr>
            <w:tcW w:w="1445" w:type="dxa"/>
            <w:shd w:val="clear" w:color="auto" w:fill="auto"/>
            <w:vAlign w:val="center"/>
          </w:tcPr>
          <w:p w:rsidR="00774FDB" w:rsidRDefault="00C13D80" w:rsidP="007770C2">
            <w:pPr>
              <w:snapToGrid w:val="0"/>
              <w:spacing w:line="288" w:lineRule="auto"/>
              <w:jc w:val="center"/>
              <w:rPr>
                <w:color w:val="000000"/>
                <w:sz w:val="22"/>
                <w:szCs w:val="22"/>
                <w:lang w:val="vi-VN"/>
              </w:rPr>
            </w:pPr>
            <w:r>
              <w:rPr>
                <w:color w:val="000000"/>
                <w:sz w:val="22"/>
                <w:szCs w:val="22"/>
                <w:lang w:val="vi-VN"/>
              </w:rPr>
              <w:t>0912797274</w:t>
            </w:r>
          </w:p>
        </w:tc>
        <w:tc>
          <w:tcPr>
            <w:tcW w:w="1248" w:type="dxa"/>
            <w:shd w:val="clear" w:color="auto" w:fill="auto"/>
            <w:vAlign w:val="center"/>
          </w:tcPr>
          <w:p w:rsidR="00774FDB" w:rsidRDefault="00C13D80" w:rsidP="007770C2">
            <w:pPr>
              <w:snapToGrid w:val="0"/>
              <w:spacing w:line="288" w:lineRule="auto"/>
              <w:jc w:val="center"/>
              <w:rPr>
                <w:b/>
                <w:bCs/>
                <w:color w:val="000000"/>
                <w:sz w:val="22"/>
                <w:szCs w:val="22"/>
                <w:lang w:val="vi-VN"/>
              </w:rPr>
            </w:pPr>
            <w:r>
              <w:rPr>
                <w:sz w:val="22"/>
                <w:szCs w:val="22"/>
              </w:rPr>
              <w:t>2</w:t>
            </w:r>
            <w:r>
              <w:rPr>
                <w:sz w:val="22"/>
                <w:szCs w:val="22"/>
                <w:lang w:val="vi-VN"/>
              </w:rPr>
              <w:t>0</w:t>
            </w:r>
            <w:r>
              <w:rPr>
                <w:sz w:val="22"/>
                <w:szCs w:val="22"/>
              </w:rPr>
              <w:t>%</w:t>
            </w:r>
          </w:p>
        </w:tc>
        <w:tc>
          <w:tcPr>
            <w:tcW w:w="992" w:type="dxa"/>
          </w:tcPr>
          <w:p w:rsidR="00774FDB" w:rsidRDefault="00774FDB" w:rsidP="007770C2">
            <w:pPr>
              <w:snapToGrid w:val="0"/>
              <w:spacing w:line="288" w:lineRule="auto"/>
              <w:rPr>
                <w:b/>
                <w:bCs/>
                <w:color w:val="000000"/>
                <w:sz w:val="22"/>
                <w:szCs w:val="22"/>
              </w:rPr>
            </w:pPr>
          </w:p>
        </w:tc>
      </w:tr>
      <w:tr w:rsidR="00774FDB" w:rsidTr="00C13D80">
        <w:tc>
          <w:tcPr>
            <w:tcW w:w="555" w:type="dxa"/>
            <w:shd w:val="clear" w:color="auto" w:fill="auto"/>
            <w:vAlign w:val="center"/>
          </w:tcPr>
          <w:p w:rsidR="00774FDB" w:rsidRDefault="00C13D80" w:rsidP="007770C2">
            <w:pPr>
              <w:snapToGrid w:val="0"/>
              <w:spacing w:line="288" w:lineRule="auto"/>
              <w:jc w:val="center"/>
              <w:rPr>
                <w:bCs/>
                <w:color w:val="000000"/>
                <w:sz w:val="22"/>
                <w:szCs w:val="22"/>
              </w:rPr>
            </w:pPr>
            <w:r>
              <w:rPr>
                <w:sz w:val="22"/>
                <w:szCs w:val="22"/>
                <w:lang w:val="vi-VN"/>
              </w:rPr>
              <w:t>2</w:t>
            </w:r>
          </w:p>
        </w:tc>
        <w:tc>
          <w:tcPr>
            <w:tcW w:w="2195" w:type="dxa"/>
            <w:shd w:val="clear" w:color="auto" w:fill="auto"/>
            <w:vAlign w:val="center"/>
          </w:tcPr>
          <w:p w:rsidR="00774FDB" w:rsidRDefault="00C13D80" w:rsidP="007770C2">
            <w:pPr>
              <w:spacing w:line="288" w:lineRule="auto"/>
              <w:rPr>
                <w:bCs/>
                <w:color w:val="000000"/>
                <w:sz w:val="22"/>
                <w:szCs w:val="22"/>
              </w:rPr>
            </w:pPr>
            <w:r>
              <w:rPr>
                <w:sz w:val="22"/>
                <w:szCs w:val="22"/>
                <w:lang w:val="vi-VN"/>
              </w:rPr>
              <w:t>Đỗ Thị Đào</w:t>
            </w:r>
          </w:p>
        </w:tc>
        <w:tc>
          <w:tcPr>
            <w:tcW w:w="1260" w:type="dxa"/>
            <w:shd w:val="clear" w:color="auto" w:fill="auto"/>
            <w:vAlign w:val="center"/>
          </w:tcPr>
          <w:p w:rsidR="00774FDB" w:rsidRDefault="00C13D80" w:rsidP="007770C2">
            <w:pPr>
              <w:spacing w:line="288" w:lineRule="auto"/>
              <w:jc w:val="center"/>
              <w:rPr>
                <w:b/>
                <w:bCs/>
                <w:color w:val="000000"/>
                <w:sz w:val="22"/>
                <w:szCs w:val="22"/>
              </w:rPr>
            </w:pPr>
            <w:r>
              <w:rPr>
                <w:sz w:val="22"/>
                <w:szCs w:val="22"/>
                <w:lang w:val="vi-VN"/>
              </w:rPr>
              <w:t>15/02/1979</w:t>
            </w:r>
          </w:p>
        </w:tc>
        <w:tc>
          <w:tcPr>
            <w:tcW w:w="1010" w:type="dxa"/>
            <w:shd w:val="clear" w:color="auto" w:fill="auto"/>
            <w:vAlign w:val="center"/>
          </w:tcPr>
          <w:p w:rsidR="00774FDB" w:rsidRDefault="00C13D80" w:rsidP="007770C2">
            <w:pPr>
              <w:spacing w:line="288" w:lineRule="auto"/>
              <w:jc w:val="center"/>
              <w:rPr>
                <w:sz w:val="22"/>
                <w:szCs w:val="22"/>
              </w:rPr>
            </w:pPr>
            <w:r>
              <w:rPr>
                <w:sz w:val="22"/>
                <w:szCs w:val="22"/>
              </w:rPr>
              <w:t>ĐHSP</w:t>
            </w:r>
          </w:p>
        </w:tc>
        <w:tc>
          <w:tcPr>
            <w:tcW w:w="880" w:type="dxa"/>
            <w:shd w:val="clear" w:color="auto" w:fill="auto"/>
            <w:vAlign w:val="center"/>
          </w:tcPr>
          <w:p w:rsidR="00774FDB" w:rsidRDefault="00C13D80" w:rsidP="007770C2">
            <w:pPr>
              <w:spacing w:line="288" w:lineRule="auto"/>
              <w:jc w:val="center"/>
              <w:rPr>
                <w:sz w:val="22"/>
                <w:szCs w:val="22"/>
                <w:lang w:val="vi-VN"/>
              </w:rPr>
            </w:pPr>
            <w:r>
              <w:rPr>
                <w:sz w:val="22"/>
                <w:szCs w:val="22"/>
                <w:lang w:val="vi-VN"/>
              </w:rPr>
              <w:t>Phó hiệu trưởng</w:t>
            </w:r>
          </w:p>
        </w:tc>
        <w:tc>
          <w:tcPr>
            <w:tcW w:w="905" w:type="dxa"/>
            <w:vAlign w:val="center"/>
          </w:tcPr>
          <w:p w:rsidR="00774FDB" w:rsidRDefault="00C13D80" w:rsidP="007770C2">
            <w:pPr>
              <w:snapToGrid w:val="0"/>
              <w:spacing w:line="288" w:lineRule="auto"/>
              <w:jc w:val="center"/>
              <w:rPr>
                <w:b/>
                <w:bCs/>
                <w:color w:val="000000"/>
                <w:sz w:val="22"/>
                <w:szCs w:val="22"/>
              </w:rPr>
            </w:pPr>
            <w:r>
              <w:rPr>
                <w:sz w:val="22"/>
                <w:szCs w:val="22"/>
              </w:rPr>
              <w:t>Trường MN Ninh Phúc</w:t>
            </w:r>
          </w:p>
        </w:tc>
        <w:tc>
          <w:tcPr>
            <w:tcW w:w="1445" w:type="dxa"/>
            <w:shd w:val="clear" w:color="auto" w:fill="auto"/>
            <w:vAlign w:val="center"/>
          </w:tcPr>
          <w:p w:rsidR="00774FDB" w:rsidRDefault="00C13D80" w:rsidP="007770C2">
            <w:pPr>
              <w:snapToGrid w:val="0"/>
              <w:spacing w:line="288" w:lineRule="auto"/>
              <w:jc w:val="center"/>
              <w:rPr>
                <w:color w:val="000000"/>
                <w:sz w:val="22"/>
                <w:szCs w:val="22"/>
                <w:lang w:val="vi-VN"/>
              </w:rPr>
            </w:pPr>
            <w:r>
              <w:rPr>
                <w:color w:val="000000"/>
                <w:sz w:val="22"/>
                <w:szCs w:val="22"/>
                <w:lang w:val="vi-VN"/>
              </w:rPr>
              <w:t>0948690179</w:t>
            </w:r>
          </w:p>
        </w:tc>
        <w:tc>
          <w:tcPr>
            <w:tcW w:w="1248" w:type="dxa"/>
            <w:shd w:val="clear" w:color="auto" w:fill="auto"/>
            <w:vAlign w:val="center"/>
          </w:tcPr>
          <w:p w:rsidR="00774FDB" w:rsidRDefault="00C13D80" w:rsidP="007770C2">
            <w:pPr>
              <w:snapToGrid w:val="0"/>
              <w:spacing w:line="288" w:lineRule="auto"/>
              <w:jc w:val="center"/>
              <w:rPr>
                <w:b/>
                <w:bCs/>
                <w:color w:val="000000"/>
                <w:sz w:val="22"/>
                <w:szCs w:val="22"/>
              </w:rPr>
            </w:pPr>
            <w:r>
              <w:rPr>
                <w:sz w:val="22"/>
                <w:szCs w:val="22"/>
              </w:rPr>
              <w:t>2</w:t>
            </w:r>
            <w:r>
              <w:rPr>
                <w:sz w:val="22"/>
                <w:szCs w:val="22"/>
                <w:lang w:val="vi-VN"/>
              </w:rPr>
              <w:t>0</w:t>
            </w:r>
            <w:r>
              <w:rPr>
                <w:sz w:val="22"/>
                <w:szCs w:val="22"/>
              </w:rPr>
              <w:t>%</w:t>
            </w:r>
          </w:p>
        </w:tc>
        <w:tc>
          <w:tcPr>
            <w:tcW w:w="992" w:type="dxa"/>
          </w:tcPr>
          <w:p w:rsidR="00774FDB" w:rsidRDefault="00774FDB" w:rsidP="007770C2">
            <w:pPr>
              <w:snapToGrid w:val="0"/>
              <w:spacing w:line="288" w:lineRule="auto"/>
              <w:rPr>
                <w:b/>
                <w:bCs/>
                <w:color w:val="000000"/>
                <w:sz w:val="22"/>
                <w:szCs w:val="22"/>
              </w:rPr>
            </w:pPr>
          </w:p>
        </w:tc>
      </w:tr>
      <w:tr w:rsidR="00774FDB" w:rsidTr="00C13D80">
        <w:tc>
          <w:tcPr>
            <w:tcW w:w="555" w:type="dxa"/>
            <w:shd w:val="clear" w:color="auto" w:fill="auto"/>
            <w:vAlign w:val="center"/>
          </w:tcPr>
          <w:p w:rsidR="00774FDB" w:rsidRDefault="00C13D80" w:rsidP="007770C2">
            <w:pPr>
              <w:snapToGrid w:val="0"/>
              <w:spacing w:line="288" w:lineRule="auto"/>
              <w:jc w:val="center"/>
              <w:rPr>
                <w:bCs/>
                <w:color w:val="000000"/>
                <w:sz w:val="22"/>
                <w:szCs w:val="22"/>
              </w:rPr>
            </w:pPr>
            <w:r>
              <w:rPr>
                <w:sz w:val="22"/>
                <w:szCs w:val="22"/>
                <w:lang w:val="vi-VN"/>
              </w:rPr>
              <w:t>3</w:t>
            </w:r>
          </w:p>
        </w:tc>
        <w:tc>
          <w:tcPr>
            <w:tcW w:w="2195" w:type="dxa"/>
            <w:shd w:val="clear" w:color="auto" w:fill="auto"/>
            <w:vAlign w:val="center"/>
          </w:tcPr>
          <w:p w:rsidR="00774FDB" w:rsidRDefault="00C13D80" w:rsidP="007770C2">
            <w:pPr>
              <w:spacing w:line="288" w:lineRule="auto"/>
              <w:rPr>
                <w:bCs/>
                <w:color w:val="000000"/>
                <w:sz w:val="22"/>
                <w:szCs w:val="22"/>
                <w:lang w:val="vi-VN"/>
              </w:rPr>
            </w:pPr>
            <w:r>
              <w:rPr>
                <w:bCs/>
                <w:color w:val="000000"/>
                <w:sz w:val="22"/>
                <w:szCs w:val="22"/>
                <w:lang w:val="vi-VN"/>
              </w:rPr>
              <w:t>Phạm Thị Vân</w:t>
            </w:r>
          </w:p>
        </w:tc>
        <w:tc>
          <w:tcPr>
            <w:tcW w:w="1260" w:type="dxa"/>
            <w:shd w:val="clear" w:color="auto" w:fill="auto"/>
            <w:vAlign w:val="center"/>
          </w:tcPr>
          <w:p w:rsidR="00774FDB" w:rsidRDefault="00C13D80" w:rsidP="007770C2">
            <w:pPr>
              <w:spacing w:line="288" w:lineRule="auto"/>
              <w:jc w:val="center"/>
              <w:rPr>
                <w:b/>
                <w:bCs/>
                <w:color w:val="000000"/>
                <w:sz w:val="22"/>
                <w:szCs w:val="22"/>
                <w:lang w:val="vi-VN"/>
              </w:rPr>
            </w:pPr>
            <w:r>
              <w:rPr>
                <w:color w:val="000000"/>
                <w:sz w:val="22"/>
                <w:szCs w:val="22"/>
                <w:lang w:val="vi-VN"/>
              </w:rPr>
              <w:t>15/04/1984</w:t>
            </w:r>
          </w:p>
        </w:tc>
        <w:tc>
          <w:tcPr>
            <w:tcW w:w="1010" w:type="dxa"/>
            <w:shd w:val="clear" w:color="auto" w:fill="auto"/>
            <w:vAlign w:val="center"/>
          </w:tcPr>
          <w:p w:rsidR="00774FDB" w:rsidRDefault="00C13D80" w:rsidP="007770C2">
            <w:pPr>
              <w:spacing w:line="288" w:lineRule="auto"/>
              <w:jc w:val="center"/>
              <w:rPr>
                <w:sz w:val="22"/>
                <w:szCs w:val="22"/>
              </w:rPr>
            </w:pPr>
            <w:r>
              <w:rPr>
                <w:sz w:val="22"/>
                <w:szCs w:val="22"/>
              </w:rPr>
              <w:t>ĐHSP</w:t>
            </w:r>
          </w:p>
        </w:tc>
        <w:tc>
          <w:tcPr>
            <w:tcW w:w="880" w:type="dxa"/>
            <w:shd w:val="clear" w:color="auto" w:fill="auto"/>
            <w:vAlign w:val="center"/>
          </w:tcPr>
          <w:p w:rsidR="00774FDB" w:rsidRDefault="00C13D80" w:rsidP="007770C2">
            <w:pPr>
              <w:spacing w:line="288" w:lineRule="auto"/>
              <w:jc w:val="center"/>
              <w:rPr>
                <w:sz w:val="22"/>
                <w:szCs w:val="22"/>
              </w:rPr>
            </w:pPr>
            <w:r>
              <w:rPr>
                <w:sz w:val="22"/>
                <w:szCs w:val="22"/>
                <w:lang w:val="vi-VN"/>
              </w:rPr>
              <w:t>Phó hiệu trưởng</w:t>
            </w:r>
          </w:p>
        </w:tc>
        <w:tc>
          <w:tcPr>
            <w:tcW w:w="905" w:type="dxa"/>
            <w:vAlign w:val="center"/>
          </w:tcPr>
          <w:p w:rsidR="00774FDB" w:rsidRDefault="00C13D80" w:rsidP="007770C2">
            <w:pPr>
              <w:snapToGrid w:val="0"/>
              <w:spacing w:line="288" w:lineRule="auto"/>
              <w:jc w:val="center"/>
              <w:rPr>
                <w:b/>
                <w:bCs/>
                <w:color w:val="000000"/>
                <w:sz w:val="22"/>
                <w:szCs w:val="22"/>
              </w:rPr>
            </w:pPr>
            <w:r>
              <w:rPr>
                <w:sz w:val="22"/>
                <w:szCs w:val="22"/>
              </w:rPr>
              <w:t>Trường MN Ninh Phúc</w:t>
            </w:r>
          </w:p>
        </w:tc>
        <w:tc>
          <w:tcPr>
            <w:tcW w:w="1445" w:type="dxa"/>
            <w:shd w:val="clear" w:color="auto" w:fill="auto"/>
            <w:vAlign w:val="center"/>
          </w:tcPr>
          <w:p w:rsidR="00774FDB" w:rsidRDefault="00C13D80" w:rsidP="007770C2">
            <w:pPr>
              <w:snapToGrid w:val="0"/>
              <w:spacing w:line="288" w:lineRule="auto"/>
              <w:jc w:val="center"/>
              <w:rPr>
                <w:color w:val="000000"/>
                <w:sz w:val="22"/>
                <w:szCs w:val="22"/>
                <w:lang w:val="vi-VN"/>
              </w:rPr>
            </w:pPr>
            <w:r>
              <w:rPr>
                <w:color w:val="000000"/>
                <w:sz w:val="22"/>
                <w:szCs w:val="22"/>
                <w:lang w:val="vi-VN"/>
              </w:rPr>
              <w:t>0343995593</w:t>
            </w:r>
          </w:p>
        </w:tc>
        <w:tc>
          <w:tcPr>
            <w:tcW w:w="1248" w:type="dxa"/>
            <w:shd w:val="clear" w:color="auto" w:fill="auto"/>
            <w:vAlign w:val="center"/>
          </w:tcPr>
          <w:p w:rsidR="00774FDB" w:rsidRDefault="00C13D80" w:rsidP="007770C2">
            <w:pPr>
              <w:snapToGrid w:val="0"/>
              <w:spacing w:line="288" w:lineRule="auto"/>
              <w:jc w:val="center"/>
              <w:rPr>
                <w:b/>
                <w:bCs/>
                <w:color w:val="000000"/>
                <w:sz w:val="22"/>
                <w:szCs w:val="22"/>
              </w:rPr>
            </w:pPr>
            <w:r>
              <w:rPr>
                <w:sz w:val="22"/>
                <w:szCs w:val="22"/>
              </w:rPr>
              <w:t>2</w:t>
            </w:r>
            <w:r>
              <w:rPr>
                <w:sz w:val="22"/>
                <w:szCs w:val="22"/>
                <w:lang w:val="vi-VN"/>
              </w:rPr>
              <w:t>0</w:t>
            </w:r>
            <w:r>
              <w:rPr>
                <w:sz w:val="22"/>
                <w:szCs w:val="22"/>
              </w:rPr>
              <w:t>%</w:t>
            </w:r>
          </w:p>
        </w:tc>
        <w:tc>
          <w:tcPr>
            <w:tcW w:w="992" w:type="dxa"/>
          </w:tcPr>
          <w:p w:rsidR="00774FDB" w:rsidRDefault="00774FDB" w:rsidP="007770C2">
            <w:pPr>
              <w:snapToGrid w:val="0"/>
              <w:spacing w:line="288" w:lineRule="auto"/>
              <w:rPr>
                <w:b/>
                <w:bCs/>
                <w:color w:val="000000"/>
                <w:sz w:val="22"/>
                <w:szCs w:val="22"/>
              </w:rPr>
            </w:pPr>
          </w:p>
        </w:tc>
      </w:tr>
      <w:tr w:rsidR="00774FDB" w:rsidTr="00C13D80">
        <w:tc>
          <w:tcPr>
            <w:tcW w:w="555" w:type="dxa"/>
            <w:shd w:val="clear" w:color="auto" w:fill="auto"/>
            <w:vAlign w:val="center"/>
          </w:tcPr>
          <w:p w:rsidR="00774FDB" w:rsidRDefault="00C13D80" w:rsidP="007770C2">
            <w:pPr>
              <w:snapToGrid w:val="0"/>
              <w:spacing w:line="288" w:lineRule="auto"/>
              <w:jc w:val="center"/>
              <w:rPr>
                <w:sz w:val="22"/>
                <w:szCs w:val="22"/>
                <w:lang w:val="vi-VN"/>
              </w:rPr>
            </w:pPr>
            <w:r>
              <w:rPr>
                <w:sz w:val="22"/>
                <w:szCs w:val="22"/>
                <w:lang w:val="vi-VN"/>
              </w:rPr>
              <w:t>4</w:t>
            </w:r>
          </w:p>
        </w:tc>
        <w:tc>
          <w:tcPr>
            <w:tcW w:w="2195" w:type="dxa"/>
            <w:shd w:val="clear" w:color="auto" w:fill="auto"/>
            <w:vAlign w:val="center"/>
          </w:tcPr>
          <w:p w:rsidR="00774FDB" w:rsidRDefault="00C13D80" w:rsidP="007770C2">
            <w:pPr>
              <w:spacing w:line="288" w:lineRule="auto"/>
              <w:rPr>
                <w:bCs/>
                <w:color w:val="000000"/>
                <w:sz w:val="22"/>
                <w:szCs w:val="22"/>
                <w:lang w:val="vi-VN"/>
              </w:rPr>
            </w:pPr>
            <w:r>
              <w:rPr>
                <w:sz w:val="22"/>
                <w:szCs w:val="22"/>
                <w:lang w:val="vi-VN"/>
              </w:rPr>
              <w:t>Điền Thị Linh</w:t>
            </w:r>
          </w:p>
        </w:tc>
        <w:tc>
          <w:tcPr>
            <w:tcW w:w="1260" w:type="dxa"/>
            <w:shd w:val="clear" w:color="auto" w:fill="auto"/>
            <w:vAlign w:val="center"/>
          </w:tcPr>
          <w:p w:rsidR="00774FDB" w:rsidRDefault="00C13D80" w:rsidP="007770C2">
            <w:pPr>
              <w:spacing w:line="288" w:lineRule="auto"/>
              <w:jc w:val="center"/>
              <w:rPr>
                <w:b/>
                <w:bCs/>
                <w:color w:val="000000"/>
                <w:sz w:val="22"/>
                <w:szCs w:val="22"/>
                <w:lang w:val="vi-VN"/>
              </w:rPr>
            </w:pPr>
            <w:r>
              <w:rPr>
                <w:sz w:val="22"/>
                <w:szCs w:val="22"/>
                <w:lang w:val="vi-VN"/>
              </w:rPr>
              <w:t>09/12/</w:t>
            </w:r>
            <w:r>
              <w:rPr>
                <w:sz w:val="22"/>
                <w:szCs w:val="22"/>
              </w:rPr>
              <w:t>198</w:t>
            </w:r>
            <w:r>
              <w:rPr>
                <w:sz w:val="22"/>
                <w:szCs w:val="22"/>
                <w:lang w:val="vi-VN"/>
              </w:rPr>
              <w:t>8</w:t>
            </w:r>
          </w:p>
        </w:tc>
        <w:tc>
          <w:tcPr>
            <w:tcW w:w="1010" w:type="dxa"/>
            <w:shd w:val="clear" w:color="auto" w:fill="auto"/>
            <w:vAlign w:val="center"/>
          </w:tcPr>
          <w:p w:rsidR="00774FDB" w:rsidRDefault="00C13D80" w:rsidP="007770C2">
            <w:pPr>
              <w:spacing w:line="288" w:lineRule="auto"/>
              <w:jc w:val="center"/>
              <w:rPr>
                <w:sz w:val="22"/>
                <w:szCs w:val="22"/>
              </w:rPr>
            </w:pPr>
            <w:r>
              <w:rPr>
                <w:sz w:val="22"/>
                <w:szCs w:val="22"/>
              </w:rPr>
              <w:t>ĐHSP</w:t>
            </w:r>
          </w:p>
        </w:tc>
        <w:tc>
          <w:tcPr>
            <w:tcW w:w="880" w:type="dxa"/>
            <w:shd w:val="clear" w:color="auto" w:fill="auto"/>
            <w:vAlign w:val="center"/>
          </w:tcPr>
          <w:p w:rsidR="00774FDB" w:rsidRDefault="00C13D80" w:rsidP="007770C2">
            <w:pPr>
              <w:spacing w:line="288" w:lineRule="auto"/>
              <w:jc w:val="center"/>
              <w:rPr>
                <w:sz w:val="22"/>
                <w:szCs w:val="22"/>
              </w:rPr>
            </w:pPr>
            <w:r>
              <w:rPr>
                <w:sz w:val="22"/>
                <w:szCs w:val="22"/>
              </w:rPr>
              <w:t>Giáo viên</w:t>
            </w:r>
          </w:p>
        </w:tc>
        <w:tc>
          <w:tcPr>
            <w:tcW w:w="905" w:type="dxa"/>
            <w:vAlign w:val="center"/>
          </w:tcPr>
          <w:p w:rsidR="00774FDB" w:rsidRDefault="00C13D80" w:rsidP="007770C2">
            <w:pPr>
              <w:snapToGrid w:val="0"/>
              <w:spacing w:line="288" w:lineRule="auto"/>
              <w:jc w:val="center"/>
              <w:rPr>
                <w:b/>
                <w:bCs/>
                <w:color w:val="000000"/>
                <w:sz w:val="22"/>
                <w:szCs w:val="22"/>
              </w:rPr>
            </w:pPr>
            <w:r>
              <w:rPr>
                <w:sz w:val="22"/>
                <w:szCs w:val="22"/>
              </w:rPr>
              <w:t>Trường MN Ninh Phúc</w:t>
            </w:r>
          </w:p>
        </w:tc>
        <w:tc>
          <w:tcPr>
            <w:tcW w:w="1445" w:type="dxa"/>
            <w:shd w:val="clear" w:color="auto" w:fill="auto"/>
            <w:vAlign w:val="center"/>
          </w:tcPr>
          <w:p w:rsidR="00774FDB" w:rsidRDefault="00C13D80" w:rsidP="007770C2">
            <w:pPr>
              <w:snapToGrid w:val="0"/>
              <w:spacing w:line="288" w:lineRule="auto"/>
              <w:jc w:val="center"/>
              <w:rPr>
                <w:color w:val="000000"/>
                <w:sz w:val="22"/>
                <w:szCs w:val="22"/>
                <w:lang w:val="vi-VN"/>
              </w:rPr>
            </w:pPr>
            <w:r>
              <w:rPr>
                <w:color w:val="000000"/>
                <w:sz w:val="22"/>
                <w:szCs w:val="22"/>
                <w:lang w:val="vi-VN"/>
              </w:rPr>
              <w:t>0947019335</w:t>
            </w:r>
          </w:p>
        </w:tc>
        <w:tc>
          <w:tcPr>
            <w:tcW w:w="1248" w:type="dxa"/>
            <w:shd w:val="clear" w:color="auto" w:fill="auto"/>
            <w:vAlign w:val="center"/>
          </w:tcPr>
          <w:p w:rsidR="00774FDB" w:rsidRDefault="00C13D80" w:rsidP="007770C2">
            <w:pPr>
              <w:snapToGrid w:val="0"/>
              <w:spacing w:line="288" w:lineRule="auto"/>
              <w:jc w:val="center"/>
              <w:rPr>
                <w:b/>
                <w:bCs/>
                <w:color w:val="000000"/>
                <w:sz w:val="22"/>
                <w:szCs w:val="22"/>
              </w:rPr>
            </w:pPr>
            <w:r>
              <w:rPr>
                <w:sz w:val="22"/>
                <w:szCs w:val="22"/>
              </w:rPr>
              <w:t>2</w:t>
            </w:r>
            <w:r>
              <w:rPr>
                <w:sz w:val="22"/>
                <w:szCs w:val="22"/>
                <w:lang w:val="vi-VN"/>
              </w:rPr>
              <w:t>0</w:t>
            </w:r>
            <w:r>
              <w:rPr>
                <w:sz w:val="22"/>
                <w:szCs w:val="22"/>
              </w:rPr>
              <w:t>%</w:t>
            </w:r>
          </w:p>
        </w:tc>
        <w:tc>
          <w:tcPr>
            <w:tcW w:w="992" w:type="dxa"/>
          </w:tcPr>
          <w:p w:rsidR="00774FDB" w:rsidRDefault="00774FDB" w:rsidP="007770C2">
            <w:pPr>
              <w:snapToGrid w:val="0"/>
              <w:spacing w:line="288" w:lineRule="auto"/>
              <w:rPr>
                <w:b/>
                <w:bCs/>
                <w:color w:val="000000"/>
                <w:sz w:val="22"/>
                <w:szCs w:val="22"/>
              </w:rPr>
            </w:pPr>
          </w:p>
        </w:tc>
      </w:tr>
      <w:tr w:rsidR="00774FDB" w:rsidTr="00C13D80">
        <w:tc>
          <w:tcPr>
            <w:tcW w:w="555" w:type="dxa"/>
            <w:shd w:val="clear" w:color="auto" w:fill="auto"/>
            <w:vAlign w:val="center"/>
          </w:tcPr>
          <w:p w:rsidR="00774FDB" w:rsidRDefault="00C13D80" w:rsidP="007770C2">
            <w:pPr>
              <w:snapToGrid w:val="0"/>
              <w:spacing w:line="288" w:lineRule="auto"/>
              <w:jc w:val="center"/>
              <w:rPr>
                <w:sz w:val="22"/>
                <w:szCs w:val="22"/>
                <w:lang w:val="vi-VN"/>
              </w:rPr>
            </w:pPr>
            <w:r>
              <w:rPr>
                <w:sz w:val="22"/>
                <w:szCs w:val="22"/>
                <w:lang w:val="vi-VN"/>
              </w:rPr>
              <w:t>5</w:t>
            </w:r>
          </w:p>
        </w:tc>
        <w:tc>
          <w:tcPr>
            <w:tcW w:w="2195" w:type="dxa"/>
            <w:shd w:val="clear" w:color="auto" w:fill="auto"/>
            <w:vAlign w:val="center"/>
          </w:tcPr>
          <w:p w:rsidR="00774FDB" w:rsidRDefault="00C13D80" w:rsidP="007770C2">
            <w:pPr>
              <w:spacing w:line="288" w:lineRule="auto"/>
              <w:rPr>
                <w:sz w:val="22"/>
                <w:szCs w:val="22"/>
                <w:lang w:val="vi-VN"/>
              </w:rPr>
            </w:pPr>
            <w:r>
              <w:rPr>
                <w:sz w:val="22"/>
                <w:szCs w:val="22"/>
                <w:lang w:val="vi-VN"/>
              </w:rPr>
              <w:t>Cao Thị Phương Anh</w:t>
            </w:r>
          </w:p>
        </w:tc>
        <w:tc>
          <w:tcPr>
            <w:tcW w:w="1260" w:type="dxa"/>
            <w:shd w:val="clear" w:color="auto" w:fill="auto"/>
            <w:vAlign w:val="center"/>
          </w:tcPr>
          <w:p w:rsidR="00774FDB" w:rsidRDefault="00C13D80" w:rsidP="007770C2">
            <w:pPr>
              <w:spacing w:line="288" w:lineRule="auto"/>
              <w:jc w:val="center"/>
              <w:rPr>
                <w:sz w:val="22"/>
                <w:szCs w:val="22"/>
                <w:lang w:val="vi-VN"/>
              </w:rPr>
            </w:pPr>
            <w:r>
              <w:rPr>
                <w:sz w:val="22"/>
                <w:szCs w:val="22"/>
                <w:lang w:val="vi-VN"/>
              </w:rPr>
              <w:t>29/8/2003</w:t>
            </w:r>
          </w:p>
        </w:tc>
        <w:tc>
          <w:tcPr>
            <w:tcW w:w="1010" w:type="dxa"/>
            <w:shd w:val="clear" w:color="auto" w:fill="auto"/>
            <w:vAlign w:val="center"/>
          </w:tcPr>
          <w:p w:rsidR="00774FDB" w:rsidRDefault="00C13D80" w:rsidP="007770C2">
            <w:pPr>
              <w:spacing w:line="288" w:lineRule="auto"/>
              <w:jc w:val="center"/>
              <w:rPr>
                <w:sz w:val="22"/>
                <w:szCs w:val="22"/>
              </w:rPr>
            </w:pPr>
            <w:r>
              <w:rPr>
                <w:sz w:val="22"/>
                <w:szCs w:val="22"/>
              </w:rPr>
              <w:t>ĐHSP</w:t>
            </w:r>
          </w:p>
        </w:tc>
        <w:tc>
          <w:tcPr>
            <w:tcW w:w="880" w:type="dxa"/>
            <w:shd w:val="clear" w:color="auto" w:fill="auto"/>
            <w:vAlign w:val="center"/>
          </w:tcPr>
          <w:p w:rsidR="00774FDB" w:rsidRDefault="00C13D80" w:rsidP="007770C2">
            <w:pPr>
              <w:spacing w:line="288" w:lineRule="auto"/>
              <w:jc w:val="center"/>
              <w:rPr>
                <w:sz w:val="22"/>
                <w:szCs w:val="22"/>
                <w:lang w:val="vi-VN"/>
              </w:rPr>
            </w:pPr>
            <w:r>
              <w:rPr>
                <w:sz w:val="22"/>
                <w:szCs w:val="22"/>
                <w:lang w:val="vi-VN"/>
              </w:rPr>
              <w:t>Hiệu trưởng</w:t>
            </w:r>
          </w:p>
        </w:tc>
        <w:tc>
          <w:tcPr>
            <w:tcW w:w="905" w:type="dxa"/>
            <w:vAlign w:val="center"/>
          </w:tcPr>
          <w:p w:rsidR="00774FDB" w:rsidRDefault="00C13D80" w:rsidP="007770C2">
            <w:pPr>
              <w:snapToGrid w:val="0"/>
              <w:spacing w:line="288" w:lineRule="auto"/>
              <w:jc w:val="center"/>
              <w:rPr>
                <w:b/>
                <w:bCs/>
                <w:color w:val="000000"/>
                <w:sz w:val="22"/>
                <w:szCs w:val="22"/>
              </w:rPr>
            </w:pPr>
            <w:r>
              <w:rPr>
                <w:sz w:val="22"/>
                <w:szCs w:val="22"/>
              </w:rPr>
              <w:t>Trường MN Ninh Phúc</w:t>
            </w:r>
          </w:p>
        </w:tc>
        <w:tc>
          <w:tcPr>
            <w:tcW w:w="1445" w:type="dxa"/>
            <w:shd w:val="clear" w:color="auto" w:fill="auto"/>
            <w:vAlign w:val="center"/>
          </w:tcPr>
          <w:p w:rsidR="00774FDB" w:rsidRDefault="00C13D80" w:rsidP="007770C2">
            <w:pPr>
              <w:snapToGrid w:val="0"/>
              <w:spacing w:line="288" w:lineRule="auto"/>
              <w:jc w:val="center"/>
              <w:rPr>
                <w:color w:val="000000"/>
                <w:sz w:val="22"/>
                <w:szCs w:val="22"/>
                <w:lang w:val="vi-VN"/>
              </w:rPr>
            </w:pPr>
            <w:r>
              <w:rPr>
                <w:color w:val="000000"/>
                <w:sz w:val="22"/>
                <w:szCs w:val="22"/>
                <w:lang w:val="vi-VN"/>
              </w:rPr>
              <w:t>0911504518</w:t>
            </w:r>
          </w:p>
        </w:tc>
        <w:tc>
          <w:tcPr>
            <w:tcW w:w="1248" w:type="dxa"/>
            <w:shd w:val="clear" w:color="auto" w:fill="auto"/>
            <w:vAlign w:val="center"/>
          </w:tcPr>
          <w:p w:rsidR="00774FDB" w:rsidRDefault="00C13D80" w:rsidP="007770C2">
            <w:pPr>
              <w:snapToGrid w:val="0"/>
              <w:spacing w:line="288" w:lineRule="auto"/>
              <w:jc w:val="center"/>
              <w:rPr>
                <w:b/>
                <w:bCs/>
                <w:color w:val="000000"/>
                <w:sz w:val="22"/>
                <w:szCs w:val="22"/>
              </w:rPr>
            </w:pPr>
            <w:r>
              <w:rPr>
                <w:sz w:val="22"/>
                <w:szCs w:val="22"/>
              </w:rPr>
              <w:t>2</w:t>
            </w:r>
            <w:r>
              <w:rPr>
                <w:sz w:val="22"/>
                <w:szCs w:val="22"/>
                <w:lang w:val="vi-VN"/>
              </w:rPr>
              <w:t>0</w:t>
            </w:r>
            <w:r>
              <w:rPr>
                <w:sz w:val="22"/>
                <w:szCs w:val="22"/>
              </w:rPr>
              <w:t>%</w:t>
            </w:r>
          </w:p>
        </w:tc>
        <w:tc>
          <w:tcPr>
            <w:tcW w:w="992" w:type="dxa"/>
          </w:tcPr>
          <w:p w:rsidR="00774FDB" w:rsidRDefault="00774FDB" w:rsidP="007770C2">
            <w:pPr>
              <w:snapToGrid w:val="0"/>
              <w:spacing w:line="288" w:lineRule="auto"/>
              <w:rPr>
                <w:b/>
                <w:bCs/>
                <w:color w:val="000000"/>
                <w:sz w:val="22"/>
                <w:szCs w:val="22"/>
              </w:rPr>
            </w:pPr>
          </w:p>
        </w:tc>
      </w:tr>
    </w:tbl>
    <w:p w:rsidR="00774FDB" w:rsidRDefault="00774FDB" w:rsidP="007770C2">
      <w:pPr>
        <w:widowControl w:val="0"/>
        <w:spacing w:line="288" w:lineRule="auto"/>
        <w:ind w:firstLine="720"/>
        <w:jc w:val="both"/>
        <w:rPr>
          <w:sz w:val="22"/>
          <w:szCs w:val="22"/>
        </w:rPr>
      </w:pPr>
    </w:p>
    <w:p w:rsidR="00774FDB" w:rsidRDefault="00C13D80" w:rsidP="007770C2">
      <w:pPr>
        <w:widowControl w:val="0"/>
        <w:spacing w:line="288" w:lineRule="auto"/>
        <w:ind w:firstLineChars="200" w:firstLine="560"/>
        <w:jc w:val="both"/>
      </w:pPr>
      <w:r>
        <w:t>Là nhóm tác giả đề nghị xét công nhận sáng kiến :</w:t>
      </w:r>
    </w:p>
    <w:p w:rsidR="00774FDB" w:rsidRDefault="00C13D80" w:rsidP="007770C2">
      <w:pPr>
        <w:widowControl w:val="0"/>
        <w:spacing w:line="288" w:lineRule="auto"/>
        <w:ind w:firstLineChars="200" w:firstLine="560"/>
        <w:jc w:val="both"/>
        <w:rPr>
          <w:lang w:val="vi-VN"/>
        </w:rPr>
      </w:pPr>
      <w:r>
        <w:rPr>
          <w:b/>
          <w:bCs/>
          <w:i/>
          <w:iCs/>
        </w:rPr>
        <w:t>“</w:t>
      </w:r>
      <w:r>
        <w:rPr>
          <w:b/>
          <w:bCs/>
          <w:i/>
          <w:iCs/>
          <w:lang w:val="vi-VN"/>
        </w:rPr>
        <w:t>Ứ</w:t>
      </w:r>
      <w:r>
        <w:rPr>
          <w:b/>
          <w:bCs/>
          <w:i/>
          <w:iCs/>
        </w:rPr>
        <w:t>ng dụng trí tuệ nhân tạo (</w:t>
      </w:r>
      <w:r>
        <w:rPr>
          <w:b/>
          <w:bCs/>
          <w:i/>
          <w:iCs/>
          <w:lang w:val="vi-VN"/>
        </w:rPr>
        <w:t>AI</w:t>
      </w:r>
      <w:r>
        <w:rPr>
          <w:b/>
          <w:bCs/>
          <w:i/>
          <w:iCs/>
        </w:rPr>
        <w:t>) trong thiết kế học liệu số góp phần nâng cao năng lực ngôn ngữ và kể</w:t>
      </w:r>
      <w:r>
        <w:rPr>
          <w:b/>
          <w:bCs/>
          <w:i/>
          <w:iCs/>
          <w:lang w:val="vi-VN"/>
        </w:rPr>
        <w:t xml:space="preserve"> </w:t>
      </w:r>
      <w:r>
        <w:rPr>
          <w:b/>
          <w:bCs/>
          <w:i/>
          <w:iCs/>
        </w:rPr>
        <w:t>chuyện sáng tạo cho trẻ 5–6 tuổi</w:t>
      </w:r>
      <w:r>
        <w:rPr>
          <w:b/>
          <w:bCs/>
          <w:i/>
          <w:iCs/>
          <w:lang w:val="vi-VN"/>
        </w:rPr>
        <w:t xml:space="preserve"> tại Trường Mầm non Ninh Phúc”</w:t>
      </w:r>
    </w:p>
    <w:p w:rsidR="00774FDB" w:rsidRDefault="00C13D80" w:rsidP="007770C2">
      <w:pPr>
        <w:spacing w:line="288" w:lineRule="auto"/>
        <w:ind w:firstLineChars="200" w:firstLine="560"/>
        <w:jc w:val="both"/>
        <w:rPr>
          <w:lang w:val="vi-VN"/>
        </w:rPr>
      </w:pPr>
      <w:r>
        <w:rPr>
          <w:b/>
        </w:rPr>
        <w:lastRenderedPageBreak/>
        <w:t xml:space="preserve">2. Lĩnh vực áp dụng </w:t>
      </w:r>
      <w:r>
        <w:t xml:space="preserve">: </w:t>
      </w:r>
      <w:r>
        <w:rPr>
          <w:rFonts w:eastAsia="SimSun"/>
          <w:color w:val="000000"/>
          <w:lang w:eastAsia="zh-CN"/>
        </w:rPr>
        <w:t xml:space="preserve">Ứng dụng công nghệ thông tin trong </w:t>
      </w:r>
      <w:r>
        <w:rPr>
          <w:rFonts w:eastAsia="SimSun"/>
          <w:color w:val="000000"/>
          <w:lang w:val="vi-VN" w:eastAsia="zh-CN"/>
        </w:rPr>
        <w:t>lĩnh vực phát triển ngôn ngữ.</w:t>
      </w:r>
    </w:p>
    <w:p w:rsidR="00774FDB" w:rsidRDefault="00C13D80" w:rsidP="007770C2">
      <w:pPr>
        <w:widowControl w:val="0"/>
        <w:spacing w:line="288" w:lineRule="auto"/>
        <w:ind w:firstLine="720"/>
        <w:jc w:val="both"/>
        <w:rPr>
          <w:lang w:val="vi-VN"/>
        </w:rPr>
      </w:pPr>
      <w:r>
        <w:rPr>
          <w:b/>
        </w:rPr>
        <w:t>3. Đơn vị áp dụng</w:t>
      </w:r>
      <w:r>
        <w:t xml:space="preserve">: </w:t>
      </w:r>
      <w:r>
        <w:rPr>
          <w:lang w:val="vi-VN"/>
        </w:rPr>
        <w:t>Trường Mầm non Ninh Phúc</w:t>
      </w:r>
    </w:p>
    <w:p w:rsidR="00774FDB" w:rsidRDefault="00C13D80" w:rsidP="007770C2">
      <w:pPr>
        <w:widowControl w:val="0"/>
        <w:spacing w:line="288" w:lineRule="auto"/>
        <w:ind w:firstLine="720"/>
        <w:jc w:val="both"/>
      </w:pPr>
      <w:r>
        <w:rPr>
          <w:b/>
        </w:rPr>
        <w:t xml:space="preserve">4. Phạm vi đề nghị công nhận: </w:t>
      </w:r>
      <w:r>
        <w:rPr>
          <w:b/>
        </w:rPr>
        <w:tab/>
      </w:r>
      <w:r>
        <w:rPr>
          <w:lang w:val="vi-VN"/>
        </w:rPr>
        <w:t>☑</w:t>
      </w:r>
      <w:r>
        <w:t xml:space="preserve"> Cơ sở      □ Tỉnh     □ Toàn quốc</w:t>
      </w:r>
    </w:p>
    <w:p w:rsidR="00774FDB" w:rsidRDefault="00C13D80" w:rsidP="007770C2">
      <w:pPr>
        <w:widowControl w:val="0"/>
        <w:spacing w:line="288" w:lineRule="auto"/>
        <w:ind w:firstLine="720"/>
        <w:jc w:val="both"/>
        <w:rPr>
          <w:b/>
          <w:bCs/>
          <w:lang w:val="vi-VN"/>
        </w:rPr>
      </w:pPr>
      <w:r>
        <w:rPr>
          <w:b/>
          <w:bCs/>
        </w:rPr>
        <w:t>5. N</w:t>
      </w:r>
      <w:r>
        <w:rPr>
          <w:b/>
        </w:rPr>
        <w:t>gày sáng kiến được áp dụng lần đầu hoặc áp dụng thử</w:t>
      </w:r>
      <w:r>
        <w:t xml:space="preserve"> </w:t>
      </w:r>
      <w:r>
        <w:rPr>
          <w:bCs/>
        </w:rPr>
        <w:t>:</w:t>
      </w:r>
      <w:r>
        <w:rPr>
          <w:b/>
          <w:bCs/>
        </w:rPr>
        <w:t xml:space="preserve"> </w:t>
      </w:r>
      <w:r>
        <w:rPr>
          <w:b/>
          <w:bCs/>
          <w:lang w:val="vi-VN"/>
        </w:rPr>
        <w:t>10/2025</w:t>
      </w:r>
    </w:p>
    <w:p w:rsidR="00774FDB" w:rsidRDefault="00C13D80" w:rsidP="007770C2">
      <w:pPr>
        <w:widowControl w:val="0"/>
        <w:spacing w:line="288" w:lineRule="auto"/>
        <w:ind w:firstLine="720"/>
        <w:jc w:val="both"/>
        <w:rPr>
          <w:b/>
        </w:rPr>
      </w:pPr>
      <w:r>
        <w:rPr>
          <w:b/>
        </w:rPr>
        <w:t>II. Phần mở đầu</w:t>
      </w:r>
    </w:p>
    <w:p w:rsidR="00774FDB" w:rsidRDefault="00C13D80" w:rsidP="007770C2">
      <w:pPr>
        <w:widowControl w:val="0"/>
        <w:spacing w:line="288" w:lineRule="auto"/>
        <w:ind w:firstLine="720"/>
        <w:jc w:val="both"/>
        <w:rPr>
          <w:bCs/>
        </w:rPr>
      </w:pPr>
      <w:r>
        <w:rPr>
          <w:bCs/>
        </w:rPr>
        <w:t>Trong bối cảnh đổi mới căn bản, toàn diện giáo dục theo định hướng phát triển năng lực người học, việc ứng dụng công nghệ thông tin và thúc đẩy chuyển đổi số trong giáo dục mầm non trở thành yêu cầu tất yếu nhằm nâng cao chất lượng chăm sóc, giáo dục trẻ. Đặc biệt, sự phát triển của trí tuệ nhân tạo (AI) đã mở ra cơ hội đổi mới phương pháp dạy học và thiết kế học liệu số theo hướng hiện đại, phù hợp với đặc điểm phát triển của trẻ.</w:t>
      </w:r>
    </w:p>
    <w:p w:rsidR="00774FDB" w:rsidRDefault="00C13D80" w:rsidP="007770C2">
      <w:pPr>
        <w:widowControl w:val="0"/>
        <w:spacing w:line="288" w:lineRule="auto"/>
        <w:ind w:firstLine="720"/>
        <w:jc w:val="both"/>
        <w:rPr>
          <w:bCs/>
        </w:rPr>
      </w:pPr>
      <w:r>
        <w:rPr>
          <w:bCs/>
        </w:rPr>
        <w:t>Về cơ sở khoa học, việc ứng dụng AI trong giáo dục mầm non phù hợp với đặc điểm nhận thức của trẻ. Theo Jean Piaget, trẻ 5–6 tuổi tư duy mang tính trực quan – hình tượng, do đó hình ảnh sinh động từ AI giúp trẻ dễ dàng chuyển hóa suy nghĩ thành ngôn ngữ. Đồng thời, theo Lev Vygotsky, học liệu số có thể đóng vai trò “giàn giáo” hỗ trợ, tạo điều kiện để trẻ phát triển khả năng giao tiếp và kể chuyện sáng tạo.</w:t>
      </w:r>
    </w:p>
    <w:p w:rsidR="00774FDB" w:rsidRDefault="00C13D80" w:rsidP="007770C2">
      <w:pPr>
        <w:widowControl w:val="0"/>
        <w:spacing w:line="288" w:lineRule="auto"/>
        <w:ind w:firstLine="720"/>
        <w:jc w:val="both"/>
        <w:rPr>
          <w:bCs/>
        </w:rPr>
      </w:pPr>
      <w:r>
        <w:rPr>
          <w:bCs/>
        </w:rPr>
        <w:t>Phát triển ngôn ngữ cho trẻ 5–6 tuổi có ý nghĩa nền tảng trong việc hình thành tư duy, giao tiếp và chuẩn bị vào lớp Một. Tuy nhiên, thực tế cho thấy hoạt động kể chuyện ở nhiều cơ sở mầm non còn hạn chế về học liệu, phương pháp tổ chức và cơ hội để trẻ tham gia sáng tạo; việc ứng dụng AI còn mang tính tự phát, chưa có quy trình cụ thể.</w:t>
      </w:r>
    </w:p>
    <w:p w:rsidR="00774FDB" w:rsidRDefault="00C13D80" w:rsidP="007770C2">
      <w:pPr>
        <w:widowControl w:val="0"/>
        <w:spacing w:line="288" w:lineRule="auto"/>
        <w:ind w:firstLine="720"/>
        <w:jc w:val="both"/>
        <w:rPr>
          <w:bCs/>
        </w:rPr>
      </w:pPr>
      <w:r>
        <w:rPr>
          <w:bCs/>
        </w:rPr>
        <w:t xml:space="preserve">Xuất phát từ thực tiễn đó, việc nghiên cứu và đề xuất các giải pháp ứng dụng trí tuệ nhân tạo (AI) một cách hệ thống trong thiết kế học liệu số nhằm nâng cao năng lực ngôn ngữ và kể chuyện sáng tạo cho trẻ là cần thiết. </w:t>
      </w:r>
    </w:p>
    <w:p w:rsidR="00774FDB" w:rsidRDefault="00C13D80" w:rsidP="007770C2">
      <w:pPr>
        <w:widowControl w:val="0"/>
        <w:spacing w:line="288" w:lineRule="auto"/>
        <w:ind w:firstLine="720"/>
        <w:jc w:val="both"/>
        <w:rPr>
          <w:b/>
        </w:rPr>
      </w:pPr>
      <w:r>
        <w:rPr>
          <w:b/>
        </w:rPr>
        <w:t xml:space="preserve">III. Phần nội dung </w:t>
      </w:r>
    </w:p>
    <w:p w:rsidR="00774FDB" w:rsidRDefault="00C13D80" w:rsidP="007770C2">
      <w:pPr>
        <w:widowControl w:val="0"/>
        <w:spacing w:line="288" w:lineRule="auto"/>
        <w:ind w:firstLine="720"/>
        <w:jc w:val="both"/>
        <w:rPr>
          <w:b/>
        </w:rPr>
      </w:pPr>
      <w:r>
        <w:rPr>
          <w:b/>
        </w:rPr>
        <w:t xml:space="preserve">1. Mô tả giải pháp đã biết </w:t>
      </w:r>
    </w:p>
    <w:p w:rsidR="00774FDB" w:rsidRDefault="00C13D80" w:rsidP="007770C2">
      <w:pPr>
        <w:widowControl w:val="0"/>
        <w:spacing w:line="288" w:lineRule="auto"/>
        <w:ind w:firstLine="720"/>
        <w:jc w:val="both"/>
        <w:rPr>
          <w:bCs/>
        </w:rPr>
      </w:pPr>
      <w:r>
        <w:rPr>
          <w:bCs/>
        </w:rPr>
        <w:t>Trước khi triển khai sáng kiến “Ứng dụng trí tuệ nhân tạo (AI) trong thiết kế học liệu số góp phần nâng cao năng lực ngôn ngữ và kể chuyện sáng tạo cho trẻ 5–6 tuổi</w:t>
      </w:r>
      <w:r>
        <w:rPr>
          <w:bCs/>
          <w:lang w:val="vi-VN"/>
        </w:rPr>
        <w:t xml:space="preserve">” </w:t>
      </w:r>
      <w:r>
        <w:rPr>
          <w:bCs/>
        </w:rPr>
        <w:t>tại Trường Mầm non Ninh Phúc, việc tổ chức hoạt động phát triển ngôn ngữ và kể chuyện cho trẻ chủ yếu được thực hiện theo các phương pháp truyền thống, với các hình thức và kỹ thuật dạy học quen thuộc như sau:</w:t>
      </w:r>
    </w:p>
    <w:p w:rsidR="00774FDB" w:rsidRDefault="00C13D80" w:rsidP="007770C2">
      <w:pPr>
        <w:widowControl w:val="0"/>
        <w:spacing w:line="288" w:lineRule="auto"/>
        <w:ind w:firstLine="720"/>
        <w:jc w:val="both"/>
        <w:rPr>
          <w:b/>
          <w:i/>
          <w:iCs/>
        </w:rPr>
      </w:pPr>
      <w:r>
        <w:rPr>
          <w:b/>
          <w:i/>
          <w:iCs/>
          <w:lang w:val="vi-VN"/>
        </w:rPr>
        <w:t>1.1.</w:t>
      </w:r>
      <w:r>
        <w:rPr>
          <w:b/>
          <w:i/>
          <w:iCs/>
        </w:rPr>
        <w:t>Giải pháp 1: Sử dụng bộ học liệu trực quan truyền thống (Tranh in, rối, sa bàn)</w:t>
      </w:r>
    </w:p>
    <w:p w:rsidR="00774FDB" w:rsidRDefault="00C13D80" w:rsidP="007770C2">
      <w:pPr>
        <w:widowControl w:val="0"/>
        <w:spacing w:line="288" w:lineRule="auto"/>
        <w:ind w:firstLine="560"/>
        <w:jc w:val="both"/>
        <w:rPr>
          <w:bCs/>
        </w:rPr>
      </w:pPr>
      <w:r>
        <w:rPr>
          <w:bCs/>
        </w:rPr>
        <w:t>Giáo viên sử dụng tranh in, rối, sa bàn hoặc tự làm học liệu từ các vật liệu như bìa, vải, xốp để minh họa nội dung câu chuyện.</w:t>
      </w:r>
    </w:p>
    <w:p w:rsidR="00774FDB" w:rsidRDefault="00C13D80" w:rsidP="007770C2">
      <w:pPr>
        <w:widowControl w:val="0"/>
        <w:spacing w:line="288" w:lineRule="auto"/>
        <w:ind w:firstLine="560"/>
        <w:jc w:val="both"/>
        <w:rPr>
          <w:b/>
          <w:i/>
          <w:iCs/>
        </w:rPr>
      </w:pPr>
      <w:r>
        <w:rPr>
          <w:b/>
          <w:i/>
          <w:iCs/>
          <w:lang w:val="vi-VN"/>
        </w:rPr>
        <w:lastRenderedPageBreak/>
        <w:t>1.2.</w:t>
      </w:r>
      <w:r>
        <w:rPr>
          <w:b/>
          <w:i/>
          <w:iCs/>
        </w:rPr>
        <w:t>Giải pháp 2: Khai thác kho video kể chuyện có sẵn trên các nền tảng mạng xã hội (YouTube, ứng dụng giáo dục)</w:t>
      </w:r>
    </w:p>
    <w:p w:rsidR="00774FDB" w:rsidRDefault="00C13D80" w:rsidP="007770C2">
      <w:pPr>
        <w:widowControl w:val="0"/>
        <w:spacing w:line="288" w:lineRule="auto"/>
        <w:ind w:firstLine="560"/>
        <w:jc w:val="both"/>
        <w:rPr>
          <w:bCs/>
          <w:lang w:val="vi-VN"/>
        </w:rPr>
      </w:pPr>
      <w:r>
        <w:rPr>
          <w:bCs/>
        </w:rPr>
        <w:t xml:space="preserve"> Giáo viên lựa chọn các video hoạt hình kể chuyện có sẵn trên YouTube Kids hoặc các ứng dụng như Monkey Stories, sau đó trình chiếu cho trẻ xem và yêu cầu trẻ kể lại hoặc trả lời câu hỏi theo nội dung </w:t>
      </w:r>
      <w:r>
        <w:rPr>
          <w:bCs/>
          <w:lang w:val="vi-VN"/>
        </w:rPr>
        <w:t>.</w:t>
      </w:r>
    </w:p>
    <w:p w:rsidR="00774FDB" w:rsidRDefault="00C13D80" w:rsidP="007770C2">
      <w:pPr>
        <w:widowControl w:val="0"/>
        <w:spacing w:line="288" w:lineRule="auto"/>
        <w:ind w:firstLine="560"/>
        <w:jc w:val="both"/>
        <w:rPr>
          <w:b/>
          <w:i/>
          <w:iCs/>
        </w:rPr>
      </w:pPr>
      <w:r>
        <w:rPr>
          <w:b/>
          <w:i/>
          <w:iCs/>
          <w:lang w:val="vi-VN"/>
        </w:rPr>
        <w:t>1.3.</w:t>
      </w:r>
      <w:r>
        <w:rPr>
          <w:b/>
          <w:i/>
          <w:iCs/>
        </w:rPr>
        <w:t>Giải pháp 3: Tổ chức hoạt động ngôn ngữ theo phương pháp "Mẫu - Phỏng theo"</w:t>
      </w:r>
    </w:p>
    <w:p w:rsidR="00774FDB" w:rsidRDefault="00C13D80" w:rsidP="007770C2">
      <w:pPr>
        <w:widowControl w:val="0"/>
        <w:spacing w:line="288" w:lineRule="auto"/>
        <w:ind w:firstLine="560"/>
        <w:jc w:val="both"/>
        <w:rPr>
          <w:bCs/>
        </w:rPr>
      </w:pPr>
      <w:r>
        <w:rPr>
          <w:bCs/>
        </w:rPr>
        <w:t xml:space="preserve"> Giáo viên đóng vai trò chủ đạo là người kể mẫu câu chuyện. Sau đósử dụng hệ thống câu hỏi đàm thoại để trẻ tái hiện lại nội dung, khuyến khích trẻ học thuộc lòng các đoạn đối thoại của nhân vật và kể lại theo đúng khung cốt truyện đã có sẵn.</w:t>
      </w:r>
    </w:p>
    <w:p w:rsidR="00774FDB" w:rsidRDefault="00C13D80" w:rsidP="007770C2">
      <w:pPr>
        <w:widowControl w:val="0"/>
        <w:spacing w:line="288" w:lineRule="auto"/>
        <w:ind w:firstLine="720"/>
        <w:jc w:val="both"/>
        <w:rPr>
          <w:bCs/>
          <w:lang w:val="vi-VN"/>
        </w:rPr>
      </w:pPr>
      <w:r>
        <w:rPr>
          <w:b/>
          <w:i/>
          <w:iCs/>
        </w:rPr>
        <w:t>* Ưu điểm của các giải pháp cũ</w:t>
      </w:r>
    </w:p>
    <w:p w:rsidR="00774FDB" w:rsidRDefault="00C13D80" w:rsidP="007770C2">
      <w:pPr>
        <w:widowControl w:val="0"/>
        <w:spacing w:line="288" w:lineRule="auto"/>
        <w:ind w:firstLine="720"/>
        <w:jc w:val="both"/>
        <w:rPr>
          <w:bCs/>
        </w:rPr>
      </w:pPr>
      <w:r>
        <w:rPr>
          <w:bCs/>
        </w:rPr>
        <w:t>Các giải pháp truyền thống trong tổ chức hoạt động kể chuyện cho trẻ 5–6 tuổi có những ưu điểm nhất định, phù hợp với điều kiện thực tiễn tại các cơ sở giáo dục mầm non.</w:t>
      </w:r>
    </w:p>
    <w:p w:rsidR="00774FDB" w:rsidRDefault="00C13D80" w:rsidP="007770C2">
      <w:pPr>
        <w:widowControl w:val="0"/>
        <w:spacing w:line="288" w:lineRule="auto"/>
        <w:ind w:firstLine="720"/>
        <w:jc w:val="both"/>
        <w:rPr>
          <w:bCs/>
        </w:rPr>
      </w:pPr>
      <w:r>
        <w:rPr>
          <w:bCs/>
        </w:rPr>
        <w:t>Trước hết, các phương pháp này có quy trình tổ chức rõ ràng, ổn định, giúp giáo viên dễ dàng kiểm soát tiến trình hoạt động và quản lý lớp học. Nhờ đó, giờ học được triển khai an toàn, hạn chế phát sinh tình huống ngoài kế hoạch.</w:t>
      </w:r>
    </w:p>
    <w:p w:rsidR="00774FDB" w:rsidRDefault="00C13D80" w:rsidP="007770C2">
      <w:pPr>
        <w:widowControl w:val="0"/>
        <w:spacing w:line="288" w:lineRule="auto"/>
        <w:ind w:firstLine="720"/>
        <w:jc w:val="both"/>
        <w:rPr>
          <w:bCs/>
        </w:rPr>
      </w:pPr>
      <w:r>
        <w:rPr>
          <w:bCs/>
        </w:rPr>
        <w:t>Bên cạnh đó, việc sử dụng tranh ảnh, rối và sa bàn hỗ trợ trẻ ghi nhớ nội dung câu chuyện theo trình tự. Thông qua quan sát trực quan, trẻ có thể tái hiện lại diễn biến chính của câu chuyện một cách tương đối chính xác.</w:t>
      </w:r>
    </w:p>
    <w:p w:rsidR="00774FDB" w:rsidRDefault="00C13D80" w:rsidP="007770C2">
      <w:pPr>
        <w:widowControl w:val="0"/>
        <w:spacing w:line="288" w:lineRule="auto"/>
        <w:ind w:firstLine="720"/>
        <w:jc w:val="both"/>
        <w:rPr>
          <w:bCs/>
        </w:rPr>
      </w:pPr>
      <w:r>
        <w:rPr>
          <w:bCs/>
        </w:rPr>
        <w:t>Ngoài ra, học liệu truyền thống có tính gần gũi, dễ thực hiện và phù hợp với điều kiện cơ sở vật chất của nhà trường. Việc tận dụng nguyên vật liệu sẵn có giúp giảm chi phí và thuận lợi trong quá trình chuẩn bị.</w:t>
      </w:r>
    </w:p>
    <w:p w:rsidR="00774FDB" w:rsidRDefault="00C13D80" w:rsidP="007770C2">
      <w:pPr>
        <w:widowControl w:val="0"/>
        <w:spacing w:line="288" w:lineRule="auto"/>
        <w:ind w:firstLine="720"/>
        <w:jc w:val="both"/>
        <w:rPr>
          <w:bCs/>
        </w:rPr>
      </w:pPr>
      <w:r>
        <w:rPr>
          <w:bCs/>
        </w:rPr>
        <w:t xml:space="preserve"> Nhìn chung, các giải pháp này đảm bảo tính ổn định và phù hợp với hình thức tổ chức dạy học truyền thống trong giáo dục mầm non.</w:t>
      </w:r>
    </w:p>
    <w:p w:rsidR="00774FDB" w:rsidRDefault="00C13D80" w:rsidP="007770C2">
      <w:pPr>
        <w:widowControl w:val="0"/>
        <w:spacing w:line="288" w:lineRule="auto"/>
        <w:ind w:firstLine="720"/>
        <w:jc w:val="both"/>
        <w:rPr>
          <w:b/>
          <w:i/>
          <w:iCs/>
        </w:rPr>
      </w:pPr>
      <w:r>
        <w:rPr>
          <w:b/>
          <w:i/>
          <w:iCs/>
          <w:lang w:val="vi-VN"/>
        </w:rPr>
        <w:t xml:space="preserve">* </w:t>
      </w:r>
      <w:r>
        <w:rPr>
          <w:b/>
          <w:i/>
          <w:iCs/>
        </w:rPr>
        <w:t>Hạn chế của các giải pháp cũ</w:t>
      </w:r>
    </w:p>
    <w:p w:rsidR="00774FDB" w:rsidRDefault="00C13D80" w:rsidP="007770C2">
      <w:pPr>
        <w:widowControl w:val="0"/>
        <w:spacing w:line="288" w:lineRule="auto"/>
        <w:ind w:firstLine="720"/>
        <w:jc w:val="both"/>
        <w:rPr>
          <w:bCs/>
        </w:rPr>
      </w:pPr>
      <w:r>
        <w:rPr>
          <w:bCs/>
        </w:rPr>
        <w:t>Bên cạnh những ưu điểm, các giải pháp truyền thống bộc lộ nhiều hạn chế, chưa đáp ứng yêu cầu đổi mới giáo dục theo hướng phát triển năng lực.</w:t>
      </w:r>
    </w:p>
    <w:p w:rsidR="00774FDB" w:rsidRDefault="00C13D80" w:rsidP="007770C2">
      <w:pPr>
        <w:widowControl w:val="0"/>
        <w:spacing w:line="288" w:lineRule="auto"/>
        <w:ind w:firstLine="720"/>
        <w:jc w:val="both"/>
        <w:rPr>
          <w:bCs/>
        </w:rPr>
      </w:pPr>
      <w:r>
        <w:rPr>
          <w:bCs/>
        </w:rPr>
        <w:t>Trước hết, hoạt động kể chuyện chủ yếu diễn ra theo hướng một chiều, trong đó trẻ giữ vai trò tiếp nhận. Điều này làm giảm cơ hội thực hành ngôn ngữ và hạn chế khả năng diễn đạt của trẻ.</w:t>
      </w:r>
    </w:p>
    <w:p w:rsidR="00774FDB" w:rsidRDefault="00C13D80" w:rsidP="007770C2">
      <w:pPr>
        <w:widowControl w:val="0"/>
        <w:spacing w:line="288" w:lineRule="auto"/>
        <w:ind w:firstLine="720"/>
        <w:jc w:val="both"/>
        <w:rPr>
          <w:bCs/>
        </w:rPr>
      </w:pPr>
      <w:r>
        <w:rPr>
          <w:bCs/>
        </w:rPr>
        <w:t>Thứ hai, học liệu thiếu tính đồng bộ. Hình ảnh được khai thác từ nhiều nguồn khác nhau nên không thống nhất về phong cách và chất lượng, ảnh hưởng đến khả năng ghi nhớ và liên kết nội dung.</w:t>
      </w:r>
    </w:p>
    <w:p w:rsidR="00774FDB" w:rsidRDefault="00C13D80" w:rsidP="007770C2">
      <w:pPr>
        <w:widowControl w:val="0"/>
        <w:spacing w:line="288" w:lineRule="auto"/>
        <w:ind w:firstLine="720"/>
        <w:jc w:val="both"/>
        <w:rPr>
          <w:bCs/>
        </w:rPr>
      </w:pPr>
      <w:r>
        <w:rPr>
          <w:bCs/>
        </w:rPr>
        <w:t xml:space="preserve">Bên cạnh đó, nội dung câu chuyện mang tính cố định, trẻ chủ yếu kể lại theo mẫu có sẵn, ít có cơ hội điều chỉnh hoặc phát triển ý tưởng. Điều này làm </w:t>
      </w:r>
      <w:r>
        <w:rPr>
          <w:bCs/>
        </w:rPr>
        <w:lastRenderedPageBreak/>
        <w:t>hạn chế khả năng sáng tạo và tư duy ngôn ngữ.</w:t>
      </w:r>
    </w:p>
    <w:p w:rsidR="00774FDB" w:rsidRDefault="00C13D80" w:rsidP="007770C2">
      <w:pPr>
        <w:widowControl w:val="0"/>
        <w:spacing w:line="288" w:lineRule="auto"/>
        <w:ind w:firstLine="720"/>
        <w:jc w:val="both"/>
        <w:rPr>
          <w:bCs/>
        </w:rPr>
      </w:pPr>
      <w:r>
        <w:rPr>
          <w:bCs/>
        </w:rPr>
        <w:t>Ngoài ra, việc thiết kế học liệu thủ công tốn nhiều thời gian nhưng hiệu quả sử dụng chưa cao, khó chỉnh sửa và tái sử dụng.</w:t>
      </w:r>
    </w:p>
    <w:p w:rsidR="00774FDB" w:rsidRDefault="00C13D80" w:rsidP="007770C2">
      <w:pPr>
        <w:widowControl w:val="0"/>
        <w:spacing w:line="288" w:lineRule="auto"/>
        <w:ind w:firstLine="720"/>
        <w:jc w:val="both"/>
        <w:rPr>
          <w:bCs/>
        </w:rPr>
      </w:pPr>
      <w:r>
        <w:rPr>
          <w:bCs/>
        </w:rPr>
        <w:t>Đáng chú ý, yêu cầu kể đúng nội dung có sẵn tạo áp lực tâm lý đối với một số trẻ, đặc biệt là trẻ nhút nhát, dẫn đến hạn chế trong giao tiếp và biểu đạt.</w:t>
      </w:r>
    </w:p>
    <w:p w:rsidR="00774FDB" w:rsidRDefault="00C13D80" w:rsidP="007770C2">
      <w:pPr>
        <w:widowControl w:val="0"/>
        <w:spacing w:line="288" w:lineRule="auto"/>
        <w:ind w:firstLine="720"/>
        <w:jc w:val="both"/>
        <w:rPr>
          <w:bCs/>
          <w:lang w:val="vi-VN"/>
        </w:rPr>
      </w:pPr>
      <w:r>
        <w:rPr>
          <w:bCs/>
        </w:rPr>
        <w:t>Để làm rõ thực trạng trước khi áp dụng sáng kiến</w:t>
      </w:r>
      <w:r>
        <w:rPr>
          <w:bCs/>
          <w:lang w:val="vi-VN"/>
        </w:rPr>
        <w:t xml:space="preserve"> chúng tôi đưa ra </w:t>
      </w:r>
      <w:r>
        <w:rPr>
          <w:bCs/>
        </w:rPr>
        <w:t xml:space="preserve">Bảng </w:t>
      </w:r>
      <w:r>
        <w:rPr>
          <w:bCs/>
          <w:lang w:val="vi-VN"/>
        </w:rPr>
        <w:t>khảo sát</w:t>
      </w:r>
      <w:r>
        <w:rPr>
          <w:bCs/>
        </w:rPr>
        <w:t xml:space="preserve"> dưới đây </w:t>
      </w:r>
      <w:r>
        <w:rPr>
          <w:bCs/>
          <w:lang w:val="vi-VN"/>
        </w:rPr>
        <w:t>:</w:t>
      </w:r>
    </w:p>
    <w:p w:rsidR="00774FDB" w:rsidRDefault="00C13D80" w:rsidP="007770C2">
      <w:pPr>
        <w:widowControl w:val="0"/>
        <w:spacing w:line="288" w:lineRule="auto"/>
        <w:ind w:firstLine="720"/>
        <w:jc w:val="both"/>
        <w:rPr>
          <w:b/>
        </w:rPr>
      </w:pPr>
      <w:r>
        <w:rPr>
          <w:b/>
        </w:rPr>
        <w:t xml:space="preserve">Kết quả </w:t>
      </w:r>
      <w:r>
        <w:rPr>
          <w:b/>
          <w:lang w:val="vi-VN"/>
        </w:rPr>
        <w:t>k</w:t>
      </w:r>
      <w:r>
        <w:rPr>
          <w:b/>
        </w:rPr>
        <w:t>hảo sát thực trạng năng lực ngôn ngữ và kể chuyện sáng tạo của trẻ trước khi áp dụng sáng kiến</w:t>
      </w:r>
      <w:r>
        <w:rPr>
          <w:b/>
          <w:lang w:val="vi-VN"/>
        </w:rPr>
        <w:t xml:space="preserve"> </w:t>
      </w:r>
      <w:r>
        <w:rPr>
          <w:b/>
        </w:rPr>
        <w:t>(Tổng số trẻ khảo sát: 35 trẻ)</w:t>
      </w:r>
    </w:p>
    <w:tbl>
      <w:tblPr>
        <w:tblStyle w:val="TableGrid"/>
        <w:tblW w:w="0" w:type="auto"/>
        <w:tblLayout w:type="fixed"/>
        <w:tblLook w:val="04A0" w:firstRow="1" w:lastRow="0" w:firstColumn="1" w:lastColumn="0" w:noHBand="0" w:noVBand="1"/>
      </w:tblPr>
      <w:tblGrid>
        <w:gridCol w:w="761"/>
        <w:gridCol w:w="2841"/>
        <w:gridCol w:w="1058"/>
        <w:gridCol w:w="1058"/>
        <w:gridCol w:w="1058"/>
        <w:gridCol w:w="1058"/>
        <w:gridCol w:w="1059"/>
      </w:tblGrid>
      <w:tr w:rsidR="00774FDB">
        <w:tc>
          <w:tcPr>
            <w:tcW w:w="761" w:type="dxa"/>
            <w:vAlign w:val="center"/>
          </w:tcPr>
          <w:p w:rsidR="00774FDB" w:rsidRDefault="00C13D80" w:rsidP="007770C2">
            <w:pPr>
              <w:widowControl w:val="0"/>
              <w:spacing w:line="288" w:lineRule="auto"/>
              <w:jc w:val="center"/>
              <w:rPr>
                <w:b/>
              </w:rPr>
            </w:pPr>
            <w:r>
              <w:rPr>
                <w:b/>
              </w:rPr>
              <w:t>STT</w:t>
            </w:r>
          </w:p>
        </w:tc>
        <w:tc>
          <w:tcPr>
            <w:tcW w:w="2841" w:type="dxa"/>
            <w:vAlign w:val="center"/>
          </w:tcPr>
          <w:p w:rsidR="00774FDB" w:rsidRDefault="00C13D80" w:rsidP="007770C2">
            <w:pPr>
              <w:widowControl w:val="0"/>
              <w:spacing w:line="288" w:lineRule="auto"/>
              <w:jc w:val="center"/>
              <w:rPr>
                <w:b/>
              </w:rPr>
            </w:pPr>
            <w:r>
              <w:rPr>
                <w:b/>
              </w:rPr>
              <w:t>Tiêu chí đánh giá</w:t>
            </w:r>
          </w:p>
        </w:tc>
        <w:tc>
          <w:tcPr>
            <w:tcW w:w="1058" w:type="dxa"/>
            <w:vAlign w:val="center"/>
          </w:tcPr>
          <w:p w:rsidR="00774FDB" w:rsidRDefault="00C13D80" w:rsidP="007770C2">
            <w:pPr>
              <w:widowControl w:val="0"/>
              <w:spacing w:line="288" w:lineRule="auto"/>
              <w:jc w:val="center"/>
              <w:rPr>
                <w:b/>
              </w:rPr>
            </w:pPr>
            <w:r>
              <w:rPr>
                <w:b/>
              </w:rPr>
              <w:t>Tổng số trẻ khảo sát</w:t>
            </w:r>
          </w:p>
        </w:tc>
        <w:tc>
          <w:tcPr>
            <w:tcW w:w="1058" w:type="dxa"/>
            <w:vAlign w:val="center"/>
          </w:tcPr>
          <w:p w:rsidR="00774FDB" w:rsidRDefault="00C13D80" w:rsidP="007770C2">
            <w:pPr>
              <w:widowControl w:val="0"/>
              <w:spacing w:line="288" w:lineRule="auto"/>
              <w:jc w:val="center"/>
              <w:rPr>
                <w:b/>
              </w:rPr>
            </w:pPr>
            <w:r>
              <w:rPr>
                <w:b/>
              </w:rPr>
              <w:t>Số trẻ đạt</w:t>
            </w:r>
          </w:p>
        </w:tc>
        <w:tc>
          <w:tcPr>
            <w:tcW w:w="1058" w:type="dxa"/>
            <w:vAlign w:val="center"/>
          </w:tcPr>
          <w:p w:rsidR="00774FDB" w:rsidRDefault="00C13D80" w:rsidP="007770C2">
            <w:pPr>
              <w:widowControl w:val="0"/>
              <w:spacing w:line="288" w:lineRule="auto"/>
              <w:jc w:val="center"/>
              <w:rPr>
                <w:b/>
              </w:rPr>
            </w:pPr>
            <w:r>
              <w:rPr>
                <w:b/>
              </w:rPr>
              <w:t>Tỷ lệ</w:t>
            </w:r>
          </w:p>
        </w:tc>
        <w:tc>
          <w:tcPr>
            <w:tcW w:w="1058" w:type="dxa"/>
            <w:vAlign w:val="center"/>
          </w:tcPr>
          <w:p w:rsidR="00774FDB" w:rsidRDefault="00C13D80" w:rsidP="007770C2">
            <w:pPr>
              <w:widowControl w:val="0"/>
              <w:spacing w:line="288" w:lineRule="auto"/>
              <w:jc w:val="center"/>
              <w:rPr>
                <w:b/>
              </w:rPr>
            </w:pPr>
            <w:r>
              <w:rPr>
                <w:b/>
              </w:rPr>
              <w:t>Số trẻ chưa đạt</w:t>
            </w:r>
          </w:p>
        </w:tc>
        <w:tc>
          <w:tcPr>
            <w:tcW w:w="1059" w:type="dxa"/>
            <w:vAlign w:val="center"/>
          </w:tcPr>
          <w:p w:rsidR="00774FDB" w:rsidRDefault="00C13D80" w:rsidP="007770C2">
            <w:pPr>
              <w:widowControl w:val="0"/>
              <w:spacing w:line="288" w:lineRule="auto"/>
              <w:jc w:val="center"/>
              <w:rPr>
                <w:b/>
              </w:rPr>
            </w:pPr>
            <w:r>
              <w:rPr>
                <w:b/>
              </w:rPr>
              <w:t>Tỷ lệ</w:t>
            </w:r>
          </w:p>
        </w:tc>
      </w:tr>
      <w:tr w:rsidR="00774FDB">
        <w:tc>
          <w:tcPr>
            <w:tcW w:w="761" w:type="dxa"/>
          </w:tcPr>
          <w:p w:rsidR="00774FDB" w:rsidRDefault="00C13D80" w:rsidP="007770C2">
            <w:pPr>
              <w:widowControl w:val="0"/>
              <w:spacing w:line="288" w:lineRule="auto"/>
              <w:jc w:val="center"/>
              <w:rPr>
                <w:bCs/>
                <w:lang w:val="vi-VN"/>
              </w:rPr>
            </w:pPr>
            <w:r>
              <w:rPr>
                <w:bCs/>
                <w:lang w:val="vi-VN"/>
              </w:rPr>
              <w:t>1</w:t>
            </w:r>
          </w:p>
        </w:tc>
        <w:tc>
          <w:tcPr>
            <w:tcW w:w="2841" w:type="dxa"/>
          </w:tcPr>
          <w:p w:rsidR="00774FDB" w:rsidRDefault="00C13D80" w:rsidP="007770C2">
            <w:pPr>
              <w:widowControl w:val="0"/>
              <w:spacing w:line="288" w:lineRule="auto"/>
              <w:jc w:val="both"/>
              <w:rPr>
                <w:bCs/>
              </w:rPr>
            </w:pPr>
            <w:r>
              <w:rPr>
                <w:bCs/>
              </w:rPr>
              <w:t>Trẻ mạnh dạn, tự tin khi giao tiếp và kể chuyện</w:t>
            </w:r>
          </w:p>
        </w:tc>
        <w:tc>
          <w:tcPr>
            <w:tcW w:w="1058" w:type="dxa"/>
            <w:vAlign w:val="center"/>
          </w:tcPr>
          <w:p w:rsidR="00774FDB" w:rsidRDefault="00C13D80" w:rsidP="007770C2">
            <w:pPr>
              <w:widowControl w:val="0"/>
              <w:spacing w:line="288" w:lineRule="auto"/>
              <w:jc w:val="center"/>
              <w:rPr>
                <w:bCs/>
                <w:lang w:val="vi-VN"/>
              </w:rPr>
            </w:pPr>
            <w:r>
              <w:rPr>
                <w:bCs/>
                <w:lang w:val="vi-VN"/>
              </w:rPr>
              <w:t>35</w:t>
            </w:r>
          </w:p>
        </w:tc>
        <w:tc>
          <w:tcPr>
            <w:tcW w:w="1058" w:type="dxa"/>
            <w:vAlign w:val="center"/>
          </w:tcPr>
          <w:p w:rsidR="00774FDB" w:rsidRDefault="00C13D80" w:rsidP="007770C2">
            <w:pPr>
              <w:widowControl w:val="0"/>
              <w:spacing w:line="288" w:lineRule="auto"/>
              <w:jc w:val="center"/>
              <w:rPr>
                <w:bCs/>
                <w:lang w:val="vi-VN"/>
              </w:rPr>
            </w:pPr>
            <w:r>
              <w:rPr>
                <w:bCs/>
                <w:lang w:val="vi-VN"/>
              </w:rPr>
              <w:t>18</w:t>
            </w:r>
          </w:p>
        </w:tc>
        <w:tc>
          <w:tcPr>
            <w:tcW w:w="1058" w:type="dxa"/>
            <w:vAlign w:val="center"/>
          </w:tcPr>
          <w:p w:rsidR="00774FDB" w:rsidRDefault="00C13D80" w:rsidP="007770C2">
            <w:pPr>
              <w:widowControl w:val="0"/>
              <w:spacing w:line="288" w:lineRule="auto"/>
              <w:jc w:val="center"/>
              <w:rPr>
                <w:bCs/>
              </w:rPr>
            </w:pPr>
            <w:r>
              <w:rPr>
                <w:bCs/>
              </w:rPr>
              <w:t>51,4%</w:t>
            </w:r>
          </w:p>
        </w:tc>
        <w:tc>
          <w:tcPr>
            <w:tcW w:w="1058" w:type="dxa"/>
            <w:vAlign w:val="center"/>
          </w:tcPr>
          <w:p w:rsidR="00774FDB" w:rsidRDefault="00C13D80" w:rsidP="007770C2">
            <w:pPr>
              <w:widowControl w:val="0"/>
              <w:spacing w:line="288" w:lineRule="auto"/>
              <w:jc w:val="center"/>
              <w:rPr>
                <w:bCs/>
              </w:rPr>
            </w:pPr>
            <w:r>
              <w:rPr>
                <w:bCs/>
              </w:rPr>
              <w:t>17</w:t>
            </w:r>
          </w:p>
        </w:tc>
        <w:tc>
          <w:tcPr>
            <w:tcW w:w="1059" w:type="dxa"/>
            <w:vAlign w:val="center"/>
          </w:tcPr>
          <w:p w:rsidR="00774FDB" w:rsidRDefault="00C13D80" w:rsidP="007770C2">
            <w:pPr>
              <w:widowControl w:val="0"/>
              <w:spacing w:line="288" w:lineRule="auto"/>
              <w:jc w:val="center"/>
              <w:rPr>
                <w:bCs/>
              </w:rPr>
            </w:pPr>
            <w:r>
              <w:rPr>
                <w:bCs/>
              </w:rPr>
              <w:t>48,6%</w:t>
            </w:r>
          </w:p>
        </w:tc>
      </w:tr>
      <w:tr w:rsidR="00774FDB" w:rsidTr="006B3DD8">
        <w:trPr>
          <w:trHeight w:val="849"/>
        </w:trPr>
        <w:tc>
          <w:tcPr>
            <w:tcW w:w="761" w:type="dxa"/>
          </w:tcPr>
          <w:p w:rsidR="00774FDB" w:rsidRDefault="00C13D80" w:rsidP="007770C2">
            <w:pPr>
              <w:widowControl w:val="0"/>
              <w:spacing w:line="288" w:lineRule="auto"/>
              <w:jc w:val="center"/>
              <w:rPr>
                <w:bCs/>
                <w:lang w:val="vi-VN"/>
              </w:rPr>
            </w:pPr>
            <w:r>
              <w:rPr>
                <w:bCs/>
                <w:lang w:val="vi-VN"/>
              </w:rPr>
              <w:t>2</w:t>
            </w:r>
          </w:p>
        </w:tc>
        <w:tc>
          <w:tcPr>
            <w:tcW w:w="2841" w:type="dxa"/>
          </w:tcPr>
          <w:p w:rsidR="00774FDB" w:rsidRDefault="00C13D80" w:rsidP="007770C2">
            <w:pPr>
              <w:widowControl w:val="0"/>
              <w:spacing w:line="288" w:lineRule="auto"/>
              <w:jc w:val="both"/>
              <w:rPr>
                <w:bCs/>
              </w:rPr>
            </w:pPr>
            <w:r>
              <w:rPr>
                <w:bCs/>
              </w:rPr>
              <w:t>Trẻ sử dụng câu nói đầy đủ, diễn đạt mạch lạc</w:t>
            </w:r>
          </w:p>
        </w:tc>
        <w:tc>
          <w:tcPr>
            <w:tcW w:w="1058" w:type="dxa"/>
            <w:vAlign w:val="center"/>
          </w:tcPr>
          <w:p w:rsidR="00774FDB" w:rsidRDefault="00C13D80" w:rsidP="007770C2">
            <w:pPr>
              <w:widowControl w:val="0"/>
              <w:spacing w:line="288" w:lineRule="auto"/>
              <w:jc w:val="center"/>
              <w:rPr>
                <w:bCs/>
                <w:lang w:val="vi-VN"/>
              </w:rPr>
            </w:pPr>
            <w:r>
              <w:rPr>
                <w:bCs/>
                <w:lang w:val="vi-VN"/>
              </w:rPr>
              <w:t>35</w:t>
            </w:r>
          </w:p>
        </w:tc>
        <w:tc>
          <w:tcPr>
            <w:tcW w:w="1058" w:type="dxa"/>
            <w:vAlign w:val="center"/>
          </w:tcPr>
          <w:p w:rsidR="00774FDB" w:rsidRDefault="00C13D80" w:rsidP="007770C2">
            <w:pPr>
              <w:widowControl w:val="0"/>
              <w:spacing w:line="288" w:lineRule="auto"/>
              <w:jc w:val="center"/>
              <w:rPr>
                <w:bCs/>
                <w:lang w:val="vi-VN"/>
              </w:rPr>
            </w:pPr>
            <w:r>
              <w:rPr>
                <w:bCs/>
                <w:lang w:val="vi-VN"/>
              </w:rPr>
              <w:t>16</w:t>
            </w:r>
          </w:p>
        </w:tc>
        <w:tc>
          <w:tcPr>
            <w:tcW w:w="1058" w:type="dxa"/>
            <w:vAlign w:val="center"/>
          </w:tcPr>
          <w:p w:rsidR="00774FDB" w:rsidRDefault="00C13D80" w:rsidP="007770C2">
            <w:pPr>
              <w:widowControl w:val="0"/>
              <w:spacing w:line="288" w:lineRule="auto"/>
              <w:jc w:val="center"/>
              <w:rPr>
                <w:bCs/>
              </w:rPr>
            </w:pPr>
            <w:r>
              <w:rPr>
                <w:bCs/>
              </w:rPr>
              <w:t>45,7%</w:t>
            </w:r>
          </w:p>
        </w:tc>
        <w:tc>
          <w:tcPr>
            <w:tcW w:w="1058" w:type="dxa"/>
            <w:vAlign w:val="center"/>
          </w:tcPr>
          <w:p w:rsidR="00774FDB" w:rsidRDefault="00C13D80" w:rsidP="007770C2">
            <w:pPr>
              <w:widowControl w:val="0"/>
              <w:spacing w:line="288" w:lineRule="auto"/>
              <w:jc w:val="center"/>
              <w:rPr>
                <w:bCs/>
              </w:rPr>
            </w:pPr>
            <w:r>
              <w:rPr>
                <w:bCs/>
              </w:rPr>
              <w:t>19</w:t>
            </w:r>
          </w:p>
        </w:tc>
        <w:tc>
          <w:tcPr>
            <w:tcW w:w="1059" w:type="dxa"/>
            <w:vAlign w:val="center"/>
          </w:tcPr>
          <w:p w:rsidR="00774FDB" w:rsidRDefault="00C13D80" w:rsidP="007770C2">
            <w:pPr>
              <w:widowControl w:val="0"/>
              <w:spacing w:line="288" w:lineRule="auto"/>
              <w:jc w:val="center"/>
              <w:rPr>
                <w:bCs/>
              </w:rPr>
            </w:pPr>
            <w:r>
              <w:rPr>
                <w:bCs/>
              </w:rPr>
              <w:t>54,3%</w:t>
            </w:r>
          </w:p>
        </w:tc>
      </w:tr>
      <w:tr w:rsidR="00774FDB">
        <w:tc>
          <w:tcPr>
            <w:tcW w:w="761" w:type="dxa"/>
          </w:tcPr>
          <w:p w:rsidR="00774FDB" w:rsidRDefault="00C13D80" w:rsidP="007770C2">
            <w:pPr>
              <w:widowControl w:val="0"/>
              <w:spacing w:line="288" w:lineRule="auto"/>
              <w:jc w:val="center"/>
              <w:rPr>
                <w:bCs/>
                <w:lang w:val="vi-VN"/>
              </w:rPr>
            </w:pPr>
            <w:r>
              <w:rPr>
                <w:bCs/>
                <w:lang w:val="vi-VN"/>
              </w:rPr>
              <w:t>3</w:t>
            </w:r>
          </w:p>
        </w:tc>
        <w:tc>
          <w:tcPr>
            <w:tcW w:w="2841" w:type="dxa"/>
          </w:tcPr>
          <w:p w:rsidR="00774FDB" w:rsidRDefault="00C13D80" w:rsidP="007770C2">
            <w:pPr>
              <w:widowControl w:val="0"/>
              <w:spacing w:line="288" w:lineRule="auto"/>
              <w:jc w:val="both"/>
              <w:rPr>
                <w:bCs/>
              </w:rPr>
            </w:pPr>
            <w:r>
              <w:rPr>
                <w:bCs/>
              </w:rPr>
              <w:t>Trẻ có vốn từ phong phú, biết sử dụng từ phù hợp</w:t>
            </w:r>
          </w:p>
        </w:tc>
        <w:tc>
          <w:tcPr>
            <w:tcW w:w="1058" w:type="dxa"/>
            <w:vAlign w:val="center"/>
          </w:tcPr>
          <w:p w:rsidR="00774FDB" w:rsidRDefault="00C13D80" w:rsidP="007770C2">
            <w:pPr>
              <w:widowControl w:val="0"/>
              <w:spacing w:line="288" w:lineRule="auto"/>
              <w:jc w:val="center"/>
              <w:rPr>
                <w:bCs/>
                <w:lang w:val="vi-VN"/>
              </w:rPr>
            </w:pPr>
            <w:r>
              <w:rPr>
                <w:bCs/>
                <w:lang w:val="vi-VN"/>
              </w:rPr>
              <w:t>35</w:t>
            </w:r>
          </w:p>
        </w:tc>
        <w:tc>
          <w:tcPr>
            <w:tcW w:w="1058" w:type="dxa"/>
            <w:vAlign w:val="center"/>
          </w:tcPr>
          <w:p w:rsidR="00774FDB" w:rsidRDefault="00C13D80" w:rsidP="007770C2">
            <w:pPr>
              <w:widowControl w:val="0"/>
              <w:spacing w:line="288" w:lineRule="auto"/>
              <w:jc w:val="center"/>
              <w:rPr>
                <w:bCs/>
                <w:lang w:val="vi-VN"/>
              </w:rPr>
            </w:pPr>
            <w:r>
              <w:rPr>
                <w:bCs/>
                <w:lang w:val="vi-VN"/>
              </w:rPr>
              <w:t>17</w:t>
            </w:r>
          </w:p>
        </w:tc>
        <w:tc>
          <w:tcPr>
            <w:tcW w:w="1058" w:type="dxa"/>
            <w:vAlign w:val="center"/>
          </w:tcPr>
          <w:p w:rsidR="00774FDB" w:rsidRDefault="00C13D80" w:rsidP="007770C2">
            <w:pPr>
              <w:widowControl w:val="0"/>
              <w:spacing w:line="288" w:lineRule="auto"/>
              <w:jc w:val="center"/>
              <w:rPr>
                <w:bCs/>
              </w:rPr>
            </w:pPr>
            <w:r>
              <w:rPr>
                <w:bCs/>
              </w:rPr>
              <w:t>48,6%</w:t>
            </w:r>
          </w:p>
        </w:tc>
        <w:tc>
          <w:tcPr>
            <w:tcW w:w="1058" w:type="dxa"/>
            <w:vAlign w:val="center"/>
          </w:tcPr>
          <w:p w:rsidR="00774FDB" w:rsidRDefault="00C13D80" w:rsidP="007770C2">
            <w:pPr>
              <w:widowControl w:val="0"/>
              <w:spacing w:line="288" w:lineRule="auto"/>
              <w:jc w:val="center"/>
              <w:rPr>
                <w:bCs/>
                <w:lang w:val="vi-VN"/>
              </w:rPr>
            </w:pPr>
            <w:r>
              <w:rPr>
                <w:bCs/>
                <w:lang w:val="vi-VN"/>
              </w:rPr>
              <w:t>18</w:t>
            </w:r>
          </w:p>
        </w:tc>
        <w:tc>
          <w:tcPr>
            <w:tcW w:w="1059" w:type="dxa"/>
            <w:vAlign w:val="center"/>
          </w:tcPr>
          <w:p w:rsidR="00774FDB" w:rsidRDefault="00C13D80" w:rsidP="007770C2">
            <w:pPr>
              <w:widowControl w:val="0"/>
              <w:spacing w:line="288" w:lineRule="auto"/>
              <w:jc w:val="center"/>
              <w:rPr>
                <w:bCs/>
              </w:rPr>
            </w:pPr>
            <w:r>
              <w:rPr>
                <w:bCs/>
              </w:rPr>
              <w:t>51,4%</w:t>
            </w:r>
          </w:p>
        </w:tc>
      </w:tr>
      <w:tr w:rsidR="00774FDB">
        <w:tc>
          <w:tcPr>
            <w:tcW w:w="761" w:type="dxa"/>
          </w:tcPr>
          <w:p w:rsidR="00774FDB" w:rsidRDefault="00C13D80" w:rsidP="007770C2">
            <w:pPr>
              <w:widowControl w:val="0"/>
              <w:spacing w:line="288" w:lineRule="auto"/>
              <w:jc w:val="center"/>
              <w:rPr>
                <w:bCs/>
                <w:lang w:val="vi-VN"/>
              </w:rPr>
            </w:pPr>
            <w:r>
              <w:rPr>
                <w:bCs/>
                <w:lang w:val="vi-VN"/>
              </w:rPr>
              <w:t>4</w:t>
            </w:r>
          </w:p>
        </w:tc>
        <w:tc>
          <w:tcPr>
            <w:tcW w:w="2841" w:type="dxa"/>
          </w:tcPr>
          <w:p w:rsidR="00774FDB" w:rsidRDefault="00C13D80" w:rsidP="007770C2">
            <w:pPr>
              <w:widowControl w:val="0"/>
              <w:spacing w:line="288" w:lineRule="auto"/>
              <w:jc w:val="both"/>
              <w:rPr>
                <w:bCs/>
              </w:rPr>
            </w:pPr>
            <w:r>
              <w:rPr>
                <w:bCs/>
              </w:rPr>
              <w:t>Trẻ kể lại được nội dung câu chuyện theo trình tự</w:t>
            </w:r>
          </w:p>
        </w:tc>
        <w:tc>
          <w:tcPr>
            <w:tcW w:w="1058" w:type="dxa"/>
            <w:vAlign w:val="center"/>
          </w:tcPr>
          <w:p w:rsidR="00774FDB" w:rsidRDefault="00C13D80" w:rsidP="007770C2">
            <w:pPr>
              <w:widowControl w:val="0"/>
              <w:spacing w:line="288" w:lineRule="auto"/>
              <w:jc w:val="center"/>
              <w:rPr>
                <w:bCs/>
                <w:lang w:val="vi-VN"/>
              </w:rPr>
            </w:pPr>
            <w:r>
              <w:rPr>
                <w:bCs/>
                <w:lang w:val="vi-VN"/>
              </w:rPr>
              <w:t>35</w:t>
            </w:r>
          </w:p>
        </w:tc>
        <w:tc>
          <w:tcPr>
            <w:tcW w:w="1058" w:type="dxa"/>
            <w:vAlign w:val="center"/>
          </w:tcPr>
          <w:p w:rsidR="00774FDB" w:rsidRDefault="00C13D80" w:rsidP="007770C2">
            <w:pPr>
              <w:widowControl w:val="0"/>
              <w:spacing w:line="288" w:lineRule="auto"/>
              <w:jc w:val="center"/>
              <w:rPr>
                <w:bCs/>
                <w:lang w:val="vi-VN"/>
              </w:rPr>
            </w:pPr>
            <w:r>
              <w:rPr>
                <w:bCs/>
                <w:lang w:val="vi-VN"/>
              </w:rPr>
              <w:t>20</w:t>
            </w:r>
          </w:p>
        </w:tc>
        <w:tc>
          <w:tcPr>
            <w:tcW w:w="1058" w:type="dxa"/>
            <w:vAlign w:val="center"/>
          </w:tcPr>
          <w:p w:rsidR="00774FDB" w:rsidRDefault="00C13D80" w:rsidP="007770C2">
            <w:pPr>
              <w:widowControl w:val="0"/>
              <w:spacing w:line="288" w:lineRule="auto"/>
              <w:jc w:val="center"/>
              <w:rPr>
                <w:bCs/>
              </w:rPr>
            </w:pPr>
            <w:r>
              <w:rPr>
                <w:bCs/>
              </w:rPr>
              <w:t>57,1%</w:t>
            </w:r>
          </w:p>
        </w:tc>
        <w:tc>
          <w:tcPr>
            <w:tcW w:w="1058" w:type="dxa"/>
            <w:vAlign w:val="center"/>
          </w:tcPr>
          <w:p w:rsidR="00774FDB" w:rsidRDefault="00C13D80" w:rsidP="007770C2">
            <w:pPr>
              <w:widowControl w:val="0"/>
              <w:spacing w:line="288" w:lineRule="auto"/>
              <w:jc w:val="center"/>
              <w:rPr>
                <w:bCs/>
              </w:rPr>
            </w:pPr>
            <w:r>
              <w:rPr>
                <w:bCs/>
              </w:rPr>
              <w:t>15</w:t>
            </w:r>
          </w:p>
        </w:tc>
        <w:tc>
          <w:tcPr>
            <w:tcW w:w="1059" w:type="dxa"/>
            <w:vAlign w:val="center"/>
          </w:tcPr>
          <w:p w:rsidR="00774FDB" w:rsidRDefault="00C13D80" w:rsidP="007770C2">
            <w:pPr>
              <w:widowControl w:val="0"/>
              <w:spacing w:line="288" w:lineRule="auto"/>
              <w:jc w:val="center"/>
              <w:rPr>
                <w:bCs/>
              </w:rPr>
            </w:pPr>
            <w:r>
              <w:rPr>
                <w:bCs/>
              </w:rPr>
              <w:t>42,9%</w:t>
            </w:r>
          </w:p>
        </w:tc>
      </w:tr>
      <w:tr w:rsidR="00774FDB">
        <w:tc>
          <w:tcPr>
            <w:tcW w:w="761" w:type="dxa"/>
          </w:tcPr>
          <w:p w:rsidR="00774FDB" w:rsidRDefault="00C13D80" w:rsidP="007770C2">
            <w:pPr>
              <w:widowControl w:val="0"/>
              <w:spacing w:line="288" w:lineRule="auto"/>
              <w:jc w:val="center"/>
              <w:rPr>
                <w:bCs/>
                <w:lang w:val="vi-VN"/>
              </w:rPr>
            </w:pPr>
            <w:r>
              <w:rPr>
                <w:bCs/>
                <w:lang w:val="vi-VN"/>
              </w:rPr>
              <w:t>5</w:t>
            </w:r>
          </w:p>
        </w:tc>
        <w:tc>
          <w:tcPr>
            <w:tcW w:w="2841" w:type="dxa"/>
          </w:tcPr>
          <w:p w:rsidR="00774FDB" w:rsidRDefault="00C13D80" w:rsidP="007770C2">
            <w:pPr>
              <w:widowControl w:val="0"/>
              <w:spacing w:line="288" w:lineRule="auto"/>
              <w:jc w:val="both"/>
              <w:rPr>
                <w:bCs/>
              </w:rPr>
            </w:pPr>
            <w:r>
              <w:rPr>
                <w:bCs/>
              </w:rPr>
              <w:t>Trẻ có khả năng kể chuyện sáng tạo (thêm chi tiết, thay đổi nội dung)</w:t>
            </w:r>
          </w:p>
        </w:tc>
        <w:tc>
          <w:tcPr>
            <w:tcW w:w="1058" w:type="dxa"/>
            <w:vAlign w:val="center"/>
          </w:tcPr>
          <w:p w:rsidR="00774FDB" w:rsidRDefault="00C13D80" w:rsidP="007770C2">
            <w:pPr>
              <w:widowControl w:val="0"/>
              <w:spacing w:line="288" w:lineRule="auto"/>
              <w:jc w:val="center"/>
              <w:rPr>
                <w:bCs/>
                <w:lang w:val="vi-VN"/>
              </w:rPr>
            </w:pPr>
            <w:r>
              <w:rPr>
                <w:bCs/>
                <w:lang w:val="vi-VN"/>
              </w:rPr>
              <w:t>35</w:t>
            </w:r>
          </w:p>
        </w:tc>
        <w:tc>
          <w:tcPr>
            <w:tcW w:w="1058" w:type="dxa"/>
            <w:vAlign w:val="center"/>
          </w:tcPr>
          <w:p w:rsidR="00774FDB" w:rsidRDefault="00C13D80" w:rsidP="007770C2">
            <w:pPr>
              <w:widowControl w:val="0"/>
              <w:spacing w:line="288" w:lineRule="auto"/>
              <w:jc w:val="center"/>
              <w:rPr>
                <w:bCs/>
                <w:lang w:val="vi-VN"/>
              </w:rPr>
            </w:pPr>
            <w:r>
              <w:rPr>
                <w:bCs/>
                <w:lang w:val="vi-VN"/>
              </w:rPr>
              <w:t>14</w:t>
            </w:r>
          </w:p>
        </w:tc>
        <w:tc>
          <w:tcPr>
            <w:tcW w:w="1058" w:type="dxa"/>
            <w:vAlign w:val="center"/>
          </w:tcPr>
          <w:p w:rsidR="00774FDB" w:rsidRDefault="00C13D80" w:rsidP="007770C2">
            <w:pPr>
              <w:widowControl w:val="0"/>
              <w:spacing w:line="288" w:lineRule="auto"/>
              <w:jc w:val="center"/>
              <w:rPr>
                <w:bCs/>
              </w:rPr>
            </w:pPr>
            <w:r>
              <w:rPr>
                <w:bCs/>
              </w:rPr>
              <w:t>40,0%</w:t>
            </w:r>
          </w:p>
        </w:tc>
        <w:tc>
          <w:tcPr>
            <w:tcW w:w="1058" w:type="dxa"/>
            <w:vAlign w:val="center"/>
          </w:tcPr>
          <w:p w:rsidR="00774FDB" w:rsidRDefault="00C13D80" w:rsidP="007770C2">
            <w:pPr>
              <w:widowControl w:val="0"/>
              <w:spacing w:line="288" w:lineRule="auto"/>
              <w:jc w:val="center"/>
              <w:rPr>
                <w:bCs/>
                <w:lang w:val="vi-VN"/>
              </w:rPr>
            </w:pPr>
            <w:r>
              <w:rPr>
                <w:bCs/>
                <w:lang w:val="vi-VN"/>
              </w:rPr>
              <w:t>21</w:t>
            </w:r>
          </w:p>
        </w:tc>
        <w:tc>
          <w:tcPr>
            <w:tcW w:w="1059" w:type="dxa"/>
            <w:vAlign w:val="center"/>
          </w:tcPr>
          <w:p w:rsidR="00774FDB" w:rsidRDefault="00C13D80" w:rsidP="007770C2">
            <w:pPr>
              <w:widowControl w:val="0"/>
              <w:spacing w:line="288" w:lineRule="auto"/>
              <w:jc w:val="center"/>
              <w:rPr>
                <w:bCs/>
              </w:rPr>
            </w:pPr>
            <w:r>
              <w:rPr>
                <w:bCs/>
              </w:rPr>
              <w:t>60,0%</w:t>
            </w:r>
          </w:p>
        </w:tc>
      </w:tr>
      <w:tr w:rsidR="00774FDB">
        <w:tc>
          <w:tcPr>
            <w:tcW w:w="761" w:type="dxa"/>
          </w:tcPr>
          <w:p w:rsidR="00774FDB" w:rsidRDefault="00C13D80" w:rsidP="007770C2">
            <w:pPr>
              <w:widowControl w:val="0"/>
              <w:spacing w:line="288" w:lineRule="auto"/>
              <w:jc w:val="center"/>
              <w:rPr>
                <w:bCs/>
                <w:lang w:val="vi-VN"/>
              </w:rPr>
            </w:pPr>
            <w:r>
              <w:rPr>
                <w:bCs/>
                <w:lang w:val="vi-VN"/>
              </w:rPr>
              <w:t>6</w:t>
            </w:r>
          </w:p>
        </w:tc>
        <w:tc>
          <w:tcPr>
            <w:tcW w:w="2841" w:type="dxa"/>
          </w:tcPr>
          <w:p w:rsidR="00774FDB" w:rsidRDefault="00C13D80" w:rsidP="007770C2">
            <w:pPr>
              <w:widowControl w:val="0"/>
              <w:spacing w:line="288" w:lineRule="auto"/>
              <w:jc w:val="both"/>
              <w:rPr>
                <w:bCs/>
              </w:rPr>
            </w:pPr>
            <w:r>
              <w:rPr>
                <w:bCs/>
              </w:rPr>
              <w:t>Trẻ hứng thú tham gia hoạt động kể chuyện</w:t>
            </w:r>
          </w:p>
        </w:tc>
        <w:tc>
          <w:tcPr>
            <w:tcW w:w="1058" w:type="dxa"/>
            <w:vAlign w:val="center"/>
          </w:tcPr>
          <w:p w:rsidR="00774FDB" w:rsidRDefault="00C13D80" w:rsidP="007770C2">
            <w:pPr>
              <w:widowControl w:val="0"/>
              <w:spacing w:line="288" w:lineRule="auto"/>
              <w:jc w:val="center"/>
              <w:rPr>
                <w:bCs/>
                <w:lang w:val="vi-VN"/>
              </w:rPr>
            </w:pPr>
            <w:r>
              <w:rPr>
                <w:bCs/>
                <w:lang w:val="vi-VN"/>
              </w:rPr>
              <w:t>35</w:t>
            </w:r>
          </w:p>
        </w:tc>
        <w:tc>
          <w:tcPr>
            <w:tcW w:w="1058" w:type="dxa"/>
            <w:vAlign w:val="center"/>
          </w:tcPr>
          <w:p w:rsidR="00774FDB" w:rsidRDefault="00C13D80" w:rsidP="007770C2">
            <w:pPr>
              <w:widowControl w:val="0"/>
              <w:spacing w:line="288" w:lineRule="auto"/>
              <w:jc w:val="center"/>
              <w:rPr>
                <w:bCs/>
                <w:lang w:val="vi-VN"/>
              </w:rPr>
            </w:pPr>
            <w:r>
              <w:rPr>
                <w:bCs/>
                <w:lang w:val="vi-VN"/>
              </w:rPr>
              <w:t>19</w:t>
            </w:r>
          </w:p>
        </w:tc>
        <w:tc>
          <w:tcPr>
            <w:tcW w:w="1058" w:type="dxa"/>
            <w:vAlign w:val="center"/>
          </w:tcPr>
          <w:p w:rsidR="00774FDB" w:rsidRDefault="00C13D80" w:rsidP="007770C2">
            <w:pPr>
              <w:widowControl w:val="0"/>
              <w:spacing w:line="288" w:lineRule="auto"/>
              <w:jc w:val="center"/>
              <w:rPr>
                <w:bCs/>
              </w:rPr>
            </w:pPr>
            <w:r>
              <w:rPr>
                <w:bCs/>
              </w:rPr>
              <w:t>54,3%</w:t>
            </w:r>
          </w:p>
        </w:tc>
        <w:tc>
          <w:tcPr>
            <w:tcW w:w="1058" w:type="dxa"/>
            <w:vAlign w:val="center"/>
          </w:tcPr>
          <w:p w:rsidR="00774FDB" w:rsidRDefault="00C13D80" w:rsidP="007770C2">
            <w:pPr>
              <w:widowControl w:val="0"/>
              <w:spacing w:line="288" w:lineRule="auto"/>
              <w:jc w:val="center"/>
              <w:rPr>
                <w:bCs/>
                <w:lang w:val="vi-VN"/>
              </w:rPr>
            </w:pPr>
            <w:r>
              <w:rPr>
                <w:bCs/>
                <w:lang w:val="vi-VN"/>
              </w:rPr>
              <w:t>16</w:t>
            </w:r>
          </w:p>
        </w:tc>
        <w:tc>
          <w:tcPr>
            <w:tcW w:w="1059" w:type="dxa"/>
            <w:vAlign w:val="center"/>
          </w:tcPr>
          <w:p w:rsidR="00774FDB" w:rsidRDefault="00C13D80" w:rsidP="007770C2">
            <w:pPr>
              <w:widowControl w:val="0"/>
              <w:spacing w:line="288" w:lineRule="auto"/>
              <w:jc w:val="center"/>
              <w:rPr>
                <w:bCs/>
              </w:rPr>
            </w:pPr>
            <w:r>
              <w:rPr>
                <w:bCs/>
              </w:rPr>
              <w:t>45,7%</w:t>
            </w:r>
          </w:p>
        </w:tc>
      </w:tr>
    </w:tbl>
    <w:p w:rsidR="00774FDB" w:rsidRDefault="00C13D80" w:rsidP="007770C2">
      <w:pPr>
        <w:widowControl w:val="0"/>
        <w:spacing w:line="288" w:lineRule="auto"/>
        <w:ind w:firstLine="720"/>
        <w:jc w:val="both"/>
        <w:rPr>
          <w:bCs/>
        </w:rPr>
      </w:pPr>
      <w:r>
        <w:rPr>
          <w:bCs/>
        </w:rPr>
        <w:t>Kết quả khảo sát cho thấy năng lực ngôn ngữ của trẻ còn chưa đồng đều. Khả năng kể chuyện sáng tạo thấp nhất (40%), cho thấy trẻ còn hạn chế trong việc diễn đạt và phát triển ý tưởng. Kỹ năng sử dụng câu và vốn từ chưa đáp ứng yêu cầu.</w:t>
      </w:r>
    </w:p>
    <w:p w:rsidR="00774FDB" w:rsidRDefault="00C13D80" w:rsidP="007770C2">
      <w:pPr>
        <w:widowControl w:val="0"/>
        <w:spacing w:line="288" w:lineRule="auto"/>
        <w:ind w:firstLine="720"/>
        <w:jc w:val="both"/>
        <w:rPr>
          <w:bCs/>
          <w:lang w:val="vi-VN"/>
        </w:rPr>
      </w:pPr>
      <w:r>
        <w:rPr>
          <w:b/>
          <w:i/>
          <w:iCs/>
          <w:lang w:val="vi-VN"/>
        </w:rPr>
        <w:t>* Nguyên nhân:</w:t>
      </w:r>
      <w:r>
        <w:rPr>
          <w:bCs/>
          <w:lang w:val="vi-VN"/>
        </w:rPr>
        <w:t xml:space="preserve"> Những hạn chế trong việc tổ chức hoạt động phát triển ngôn ngữ và kể chuyện sáng tạo cho trẻ 5–6 tuổi trước khi áp dụng sáng kiến xuất phát từ các nguyên nhân chủ yếu sau:</w:t>
      </w:r>
    </w:p>
    <w:p w:rsidR="00774FDB" w:rsidRDefault="00C13D80" w:rsidP="007770C2">
      <w:pPr>
        <w:widowControl w:val="0"/>
        <w:spacing w:line="288" w:lineRule="auto"/>
        <w:ind w:firstLine="720"/>
        <w:jc w:val="both"/>
        <w:rPr>
          <w:bCs/>
          <w:lang w:val="vi-VN"/>
        </w:rPr>
      </w:pPr>
      <w:r>
        <w:rPr>
          <w:bCs/>
          <w:lang w:val="vi-VN"/>
        </w:rPr>
        <w:lastRenderedPageBreak/>
        <w:t>- Về phía giáo viên: Việc thiết kế học liệu còn phụ thuộc nhiều vào phương pháp thủ công, thiếu công cụ hỗ trợ hiện đại nên nội dung chưa phong phú, mất nhiều thời gian chuẩn bị. Bên cạnh đó, một bộ phận giáo viên còn e ngại đổi mới, chưa chủ động tiếp cận và khai thác hiệu quả các công nghệ mới như trí tuệ nhân tạo (AI), dẫn đến hạn chế trong đổi mới phương pháp dạy học.</w:t>
      </w:r>
    </w:p>
    <w:p w:rsidR="00774FDB" w:rsidRDefault="00C13D80" w:rsidP="007770C2">
      <w:pPr>
        <w:widowControl w:val="0"/>
        <w:spacing w:line="288" w:lineRule="auto"/>
        <w:ind w:firstLine="720"/>
        <w:jc w:val="both"/>
        <w:rPr>
          <w:bCs/>
          <w:lang w:val="vi-VN"/>
        </w:rPr>
      </w:pPr>
      <w:r>
        <w:rPr>
          <w:bCs/>
          <w:lang w:val="vi-VN"/>
        </w:rPr>
        <w:t>- Về phương pháp tổ chức hoạt động: Hoạt động kể chuyện chủ yếu được triển khai theo mô hình “cô kể – trẻ nghe – trẻ kể lại”, thiên về tái hiện nội dung, chưa tạo cơ hội cho trẻ tham gia trải nghiệm, sáng tạo và thể hiện quan điểm cá nhân. Điều này làm giảm tính chủ động và khả năng phát triển ngôn ngữ linh hoạt của trẻ.</w:t>
      </w:r>
    </w:p>
    <w:p w:rsidR="00774FDB" w:rsidRDefault="00C13D80" w:rsidP="007770C2">
      <w:pPr>
        <w:widowControl w:val="0"/>
        <w:spacing w:line="288" w:lineRule="auto"/>
        <w:ind w:firstLine="720"/>
        <w:jc w:val="both"/>
        <w:rPr>
          <w:bCs/>
          <w:lang w:val="vi-VN"/>
        </w:rPr>
      </w:pPr>
      <w:r>
        <w:rPr>
          <w:bCs/>
          <w:lang w:val="vi-VN"/>
        </w:rPr>
        <w:t>- Về chất lượng học liệu: Học liệu chủ yếu là tranh ảnh, mô hình tĩnh, ít thay đổi, thiếu tính tương tác và chưa khai thác hiệu quả yếu tố đa giác quan. Điều này khiến hoạt động kể chuyện chưa duy trì được hứng thú lâu dài và chưa kích thích mạnh mẽ nhu cầu sử dụng ngôn ngữ của trẻ.</w:t>
      </w:r>
    </w:p>
    <w:p w:rsidR="00774FDB" w:rsidRDefault="00C13D80" w:rsidP="007770C2">
      <w:pPr>
        <w:widowControl w:val="0"/>
        <w:spacing w:line="288" w:lineRule="auto"/>
        <w:ind w:firstLine="720"/>
        <w:jc w:val="both"/>
        <w:rPr>
          <w:bCs/>
          <w:lang w:val="vi-VN"/>
        </w:rPr>
      </w:pPr>
      <w:r>
        <w:rPr>
          <w:bCs/>
          <w:lang w:val="vi-VN"/>
        </w:rPr>
        <w:t>- Về đặc điểm tâm sinh lý của trẻ: Trẻ 5–6 tuổi có nhu cầu cao về giao tiếp, tưởng tượng và sáng tạo, nhưng học liệu và cách tổ chức hoạt động chưa tạo điều kiện để trẻ tự xây dựng nội dung, thay đổi tình huống hay bộc lộ cảm xúc cá nhân, dẫn đến hạn chế trong phát triển ngôn ngữ sáng tạo.</w:t>
      </w:r>
    </w:p>
    <w:p w:rsidR="00774FDB" w:rsidRDefault="00C13D80" w:rsidP="007770C2">
      <w:pPr>
        <w:widowControl w:val="0"/>
        <w:spacing w:line="288" w:lineRule="auto"/>
        <w:ind w:firstLine="720"/>
        <w:jc w:val="both"/>
        <w:rPr>
          <w:bCs/>
          <w:lang w:val="vi-VN"/>
        </w:rPr>
      </w:pPr>
      <w:r>
        <w:rPr>
          <w:bCs/>
          <w:lang w:val="vi-VN"/>
        </w:rPr>
        <w:t>- Về sự phối hợp với phụ huynh: Học liệu truyền thống khó chia sẻ và sử dụng linh hoạt tại nhà, làm hạn chế sự phối hợp giữa gia đình và nhà trường trong việc hỗ trợ trẻ phát triển ngôn ngữ.</w:t>
      </w:r>
    </w:p>
    <w:p w:rsidR="00774FDB" w:rsidRDefault="00C13D80" w:rsidP="007770C2">
      <w:pPr>
        <w:widowControl w:val="0"/>
        <w:spacing w:line="288" w:lineRule="auto"/>
        <w:ind w:firstLine="720"/>
        <w:jc w:val="both"/>
        <w:rPr>
          <w:bCs/>
          <w:i/>
          <w:iCs/>
          <w:lang w:val="vi-VN"/>
        </w:rPr>
      </w:pPr>
      <w:r>
        <w:rPr>
          <w:bCs/>
          <w:lang w:val="vi-VN"/>
        </w:rPr>
        <w:t>Từ thực trạng và nguyên nhân trên cho thấy, việc đổi mới phương pháp tổ chức hoạt động phát triển ngôn ngữ theo hướng ứng dụng công nghệ, đặc biệt là trí tuệ nhân tạo (AI), là yêu cầu cần thiết nhằm nâng cao chất lượng giáo dục trẻ 5–6 tuổi trong giai đoạn hiện nay.Vì vậy, chúng tôi lựa chọn đề tài:</w:t>
      </w:r>
      <w:r>
        <w:rPr>
          <w:bCs/>
          <w:i/>
          <w:iCs/>
          <w:lang w:val="vi-VN"/>
        </w:rPr>
        <w:t>“Ứng dụng trí tuệ nhân tạo (AI) trong thiết kế học liệu số góp phần nâng cao năng lực ngôn ngữ và kể chuyện sáng tạo cho trẻ 5–6 tuổi tại Trường Mầm non Ninh Phúc”</w:t>
      </w:r>
    </w:p>
    <w:p w:rsidR="00774FDB" w:rsidRDefault="00C13D80" w:rsidP="007770C2">
      <w:pPr>
        <w:widowControl w:val="0"/>
        <w:spacing w:line="288" w:lineRule="auto"/>
        <w:ind w:firstLine="720"/>
        <w:jc w:val="both"/>
        <w:rPr>
          <w:b/>
        </w:rPr>
      </w:pPr>
      <w:r>
        <w:rPr>
          <w:b/>
        </w:rPr>
        <w:t xml:space="preserve">2. </w:t>
      </w:r>
      <w:r>
        <w:rPr>
          <w:b/>
          <w:bCs/>
        </w:rPr>
        <w:t>Nội dung các giải pháp mới; tính mới, tính sáng tạo; hiệu quả áp dụng, khả năng nhân rộng của sáng kiến</w:t>
      </w:r>
    </w:p>
    <w:p w:rsidR="00774FDB" w:rsidRDefault="00C13D80" w:rsidP="007770C2">
      <w:pPr>
        <w:pStyle w:val="Vnbnnidung20"/>
        <w:shd w:val="clear" w:color="auto" w:fill="auto"/>
        <w:spacing w:line="288" w:lineRule="auto"/>
        <w:ind w:firstLine="567"/>
        <w:jc w:val="both"/>
        <w:rPr>
          <w:bCs/>
          <w:sz w:val="28"/>
          <w:szCs w:val="28"/>
        </w:rPr>
      </w:pPr>
      <w:r>
        <w:rPr>
          <w:b/>
          <w:bCs/>
          <w:iCs/>
          <w:sz w:val="28"/>
          <w:szCs w:val="28"/>
        </w:rPr>
        <w:t xml:space="preserve"> 2.1. Nội dung các giải pháp mới </w:t>
      </w:r>
    </w:p>
    <w:p w:rsidR="00774FDB" w:rsidRDefault="00C13D80" w:rsidP="007770C2">
      <w:pPr>
        <w:shd w:val="clear" w:color="auto" w:fill="FFFFFF"/>
        <w:spacing w:line="288" w:lineRule="auto"/>
        <w:ind w:firstLine="720"/>
        <w:jc w:val="both"/>
        <w:rPr>
          <w:b/>
          <w:bCs/>
          <w:i/>
          <w:lang w:val="vi-VN"/>
        </w:rPr>
      </w:pPr>
      <w:r>
        <w:rPr>
          <w:b/>
          <w:bCs/>
          <w:i/>
          <w:lang w:val="vi-VN"/>
        </w:rPr>
        <w:t xml:space="preserve">- </w:t>
      </w:r>
      <w:r>
        <w:rPr>
          <w:b/>
          <w:bCs/>
          <w:i/>
        </w:rPr>
        <w:t>Giải pháp 1:</w:t>
      </w:r>
      <w:r>
        <w:rPr>
          <w:b/>
          <w:bCs/>
          <w:i/>
          <w:lang w:val="vi-VN"/>
        </w:rPr>
        <w:t xml:space="preserve"> </w:t>
      </w:r>
      <w:r>
        <w:rPr>
          <w:b/>
          <w:bCs/>
          <w:i/>
        </w:rPr>
        <w:t>Xây dựng kịch bản truyện kể "mở" và đa dạng hóa nhân vật bằng Chat</w:t>
      </w:r>
      <w:r>
        <w:rPr>
          <w:b/>
          <w:bCs/>
          <w:i/>
          <w:lang w:val="vi-VN"/>
        </w:rPr>
        <w:t xml:space="preserve"> </w:t>
      </w:r>
      <w:r>
        <w:rPr>
          <w:b/>
          <w:bCs/>
          <w:i/>
        </w:rPr>
        <w:t>GPT/Gemini</w:t>
      </w:r>
      <w:r>
        <w:rPr>
          <w:b/>
          <w:bCs/>
          <w:i/>
          <w:lang w:val="vi-VN"/>
        </w:rPr>
        <w:t>.</w:t>
      </w:r>
    </w:p>
    <w:p w:rsidR="00774FDB" w:rsidRDefault="00C13D80" w:rsidP="007770C2">
      <w:pPr>
        <w:shd w:val="clear" w:color="auto" w:fill="FFFFFF"/>
        <w:spacing w:line="288" w:lineRule="auto"/>
        <w:ind w:firstLine="720"/>
        <w:jc w:val="both"/>
        <w:rPr>
          <w:iCs/>
          <w:lang w:val="vi-VN"/>
        </w:rPr>
      </w:pPr>
      <w:r>
        <w:rPr>
          <w:iCs/>
          <w:lang w:val="vi-VN"/>
        </w:rPr>
        <w:t>Giải</w:t>
      </w:r>
      <w:r>
        <w:rPr>
          <w:iCs/>
        </w:rPr>
        <w:t xml:space="preserve"> pháp này nhằm mục đích khai thác hiệu quả trí tuệ nhân tạo</w:t>
      </w:r>
      <w:r>
        <w:rPr>
          <w:iCs/>
          <w:lang w:val="vi-VN"/>
        </w:rPr>
        <w:t xml:space="preserve"> </w:t>
      </w:r>
      <w:r>
        <w:rPr>
          <w:iCs/>
        </w:rPr>
        <w:t>(AI) trong việc xây dựng nguồn kịch bản truyện kể phong phú, đa dạng, phù hợp với đặc điểm phát triển ngôn ngữ của trẻ 5–6 tuổi; từ đó tạo điều kiện cho giáo viên đổi mới nội dung hoạt động kể chuyện theo hướng mở, tăng tính sáng tạo và hứng thú học tập cho trẻ.</w:t>
      </w:r>
      <w:r>
        <w:rPr>
          <w:iCs/>
          <w:lang w:val="vi-VN"/>
        </w:rPr>
        <w:t xml:space="preserve"> </w:t>
      </w:r>
    </w:p>
    <w:p w:rsidR="00774FDB" w:rsidRDefault="00C13D80" w:rsidP="007770C2">
      <w:pPr>
        <w:shd w:val="clear" w:color="auto" w:fill="FFFFFF"/>
        <w:spacing w:line="288" w:lineRule="auto"/>
        <w:ind w:firstLine="560"/>
        <w:jc w:val="center"/>
        <w:rPr>
          <w:b/>
          <w:bCs/>
          <w:iCs/>
          <w:lang w:val="vi-VN"/>
        </w:rPr>
      </w:pPr>
      <w:r>
        <w:rPr>
          <w:b/>
          <w:bCs/>
          <w:iCs/>
          <w:lang w:val="vi-VN"/>
        </w:rPr>
        <w:lastRenderedPageBreak/>
        <w:t>Bảng quy trình xây dựng kịch bản truyện kể bằng trí tuệ nhân tạo (AI)</w:t>
      </w:r>
    </w:p>
    <w:tbl>
      <w:tblPr>
        <w:tblStyle w:val="TableGrid"/>
        <w:tblW w:w="0" w:type="auto"/>
        <w:tblLayout w:type="fixed"/>
        <w:tblLook w:val="04A0" w:firstRow="1" w:lastRow="0" w:firstColumn="1" w:lastColumn="0" w:noHBand="0" w:noVBand="1"/>
      </w:tblPr>
      <w:tblGrid>
        <w:gridCol w:w="946"/>
        <w:gridCol w:w="1010"/>
        <w:gridCol w:w="5280"/>
        <w:gridCol w:w="2052"/>
      </w:tblGrid>
      <w:tr w:rsidR="00774FDB">
        <w:tc>
          <w:tcPr>
            <w:tcW w:w="946" w:type="dxa"/>
            <w:shd w:val="clear" w:color="auto" w:fill="auto"/>
            <w:vAlign w:val="center"/>
          </w:tcPr>
          <w:p w:rsidR="00774FDB" w:rsidRDefault="00C13D80" w:rsidP="007770C2">
            <w:pPr>
              <w:spacing w:line="288" w:lineRule="auto"/>
              <w:jc w:val="center"/>
              <w:rPr>
                <w:b/>
                <w:bCs/>
                <w:lang w:val="vi-VN"/>
              </w:rPr>
            </w:pPr>
            <w:r>
              <w:rPr>
                <w:rStyle w:val="Strong"/>
                <w:rFonts w:eastAsia="SimSun"/>
                <w:lang w:eastAsia="zh-CN" w:bidi="ar"/>
              </w:rPr>
              <w:t>Bước</w:t>
            </w:r>
          </w:p>
        </w:tc>
        <w:tc>
          <w:tcPr>
            <w:tcW w:w="1010" w:type="dxa"/>
            <w:shd w:val="clear" w:color="auto" w:fill="auto"/>
            <w:vAlign w:val="center"/>
          </w:tcPr>
          <w:p w:rsidR="00774FDB" w:rsidRDefault="00C13D80" w:rsidP="007770C2">
            <w:pPr>
              <w:spacing w:line="288" w:lineRule="auto"/>
              <w:jc w:val="center"/>
              <w:rPr>
                <w:b/>
                <w:bCs/>
                <w:lang w:val="vi-VN"/>
              </w:rPr>
            </w:pPr>
            <w:r>
              <w:rPr>
                <w:rStyle w:val="Strong"/>
                <w:rFonts w:eastAsia="SimSun"/>
                <w:lang w:eastAsia="zh-CN" w:bidi="ar"/>
              </w:rPr>
              <w:t>Nội dung thực hiện</w:t>
            </w:r>
          </w:p>
        </w:tc>
        <w:tc>
          <w:tcPr>
            <w:tcW w:w="5280" w:type="dxa"/>
            <w:shd w:val="clear" w:color="auto" w:fill="auto"/>
            <w:vAlign w:val="center"/>
          </w:tcPr>
          <w:p w:rsidR="00774FDB" w:rsidRDefault="00C13D80" w:rsidP="007770C2">
            <w:pPr>
              <w:spacing w:line="288" w:lineRule="auto"/>
              <w:jc w:val="center"/>
              <w:rPr>
                <w:b/>
                <w:bCs/>
                <w:lang w:val="vi-VN"/>
              </w:rPr>
            </w:pPr>
            <w:r>
              <w:rPr>
                <w:rStyle w:val="Strong"/>
                <w:rFonts w:eastAsia="SimSun"/>
                <w:lang w:eastAsia="zh-CN" w:bidi="ar"/>
              </w:rPr>
              <w:t>Cách triển khai cụ thể (chi tiết – có thể áp dụng ngay)</w:t>
            </w:r>
          </w:p>
        </w:tc>
        <w:tc>
          <w:tcPr>
            <w:tcW w:w="2052" w:type="dxa"/>
            <w:shd w:val="clear" w:color="auto" w:fill="auto"/>
            <w:vAlign w:val="center"/>
          </w:tcPr>
          <w:p w:rsidR="00774FDB" w:rsidRDefault="00C13D80" w:rsidP="007770C2">
            <w:pPr>
              <w:spacing w:line="288" w:lineRule="auto"/>
              <w:jc w:val="center"/>
              <w:rPr>
                <w:b/>
                <w:bCs/>
                <w:lang w:val="vi-VN"/>
              </w:rPr>
            </w:pPr>
            <w:r>
              <w:rPr>
                <w:rStyle w:val="Strong"/>
                <w:rFonts w:eastAsia="SimSun"/>
                <w:lang w:eastAsia="zh-CN" w:bidi="ar"/>
              </w:rPr>
              <w:t>Minh chứng / Sản phẩm đầu ra</w:t>
            </w:r>
          </w:p>
        </w:tc>
      </w:tr>
      <w:tr w:rsidR="00774FDB">
        <w:tc>
          <w:tcPr>
            <w:tcW w:w="946"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Bước 1</w:t>
            </w:r>
          </w:p>
        </w:tc>
        <w:tc>
          <w:tcPr>
            <w:tcW w:w="1010"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Xác định mục tiêu và nội dung truyện</w:t>
            </w:r>
          </w:p>
        </w:tc>
        <w:tc>
          <w:tcPr>
            <w:tcW w:w="5280" w:type="dxa"/>
            <w:shd w:val="clear" w:color="auto" w:fill="auto"/>
            <w:vAlign w:val="center"/>
          </w:tcPr>
          <w:p w:rsidR="00774FDB" w:rsidRDefault="00C13D80" w:rsidP="007770C2">
            <w:pPr>
              <w:spacing w:line="288" w:lineRule="auto"/>
              <w:rPr>
                <w:rFonts w:eastAsia="SimSun"/>
                <w:lang w:eastAsia="zh-CN"/>
              </w:rPr>
            </w:pPr>
            <w:r>
              <w:rPr>
                <w:rFonts w:eastAsia="SimSun"/>
                <w:lang w:eastAsia="zh-CN" w:bidi="ar"/>
              </w:rPr>
              <w:t>-</w:t>
            </w:r>
            <w:r>
              <w:rPr>
                <w:rFonts w:eastAsia="SimSun"/>
                <w:lang w:eastAsia="zh-CN"/>
              </w:rPr>
              <w:t xml:space="preserve"> Căn cứ Chương trình GDMN và kế hoạch chủ đề để lựa chọn nội dung (quê hương, môi trường, gia đình…)</w:t>
            </w:r>
          </w:p>
          <w:p w:rsidR="00774FDB" w:rsidRDefault="00C13D80" w:rsidP="007770C2">
            <w:pPr>
              <w:spacing w:line="288" w:lineRule="auto"/>
              <w:rPr>
                <w:rFonts w:eastAsia="SimSun"/>
                <w:lang w:eastAsia="zh-CN"/>
              </w:rPr>
            </w:pPr>
            <w:r>
              <w:rPr>
                <w:rFonts w:eastAsia="SimSun"/>
                <w:lang w:eastAsia="zh-CN"/>
              </w:rPr>
              <w:t>- Xác định mục tiêu phát triển ngôn ngữ gồm:</w:t>
            </w:r>
          </w:p>
          <w:p w:rsidR="00774FDB" w:rsidRDefault="00C13D80" w:rsidP="007770C2">
            <w:pPr>
              <w:spacing w:line="288" w:lineRule="auto"/>
              <w:rPr>
                <w:rFonts w:eastAsia="SimSun"/>
                <w:lang w:eastAsia="zh-CN"/>
              </w:rPr>
            </w:pPr>
            <w:r>
              <w:rPr>
                <w:rFonts w:eastAsia="SimSun"/>
                <w:lang w:eastAsia="zh-CN"/>
              </w:rPr>
              <w:t>+ Vốn từ (5–7 từ mới phù hợp chủ đề)</w:t>
            </w:r>
          </w:p>
          <w:p w:rsidR="00774FDB" w:rsidRDefault="00C13D80" w:rsidP="007770C2">
            <w:pPr>
              <w:spacing w:line="288" w:lineRule="auto"/>
              <w:rPr>
                <w:rFonts w:eastAsia="SimSun"/>
                <w:lang w:eastAsia="zh-CN"/>
              </w:rPr>
            </w:pPr>
            <w:r>
              <w:rPr>
                <w:rFonts w:eastAsia="SimSun"/>
                <w:lang w:eastAsia="zh-CN"/>
              </w:rPr>
              <w:t>+ Cấu trúc câu (câu đơn, câu mở rộng, câu cảm thán)</w:t>
            </w:r>
          </w:p>
          <w:p w:rsidR="00774FDB" w:rsidRDefault="00C13D80" w:rsidP="007770C2">
            <w:pPr>
              <w:spacing w:line="288" w:lineRule="auto"/>
              <w:rPr>
                <w:rFonts w:eastAsia="SimSun"/>
                <w:lang w:eastAsia="zh-CN"/>
              </w:rPr>
            </w:pPr>
            <w:r>
              <w:rPr>
                <w:rFonts w:eastAsia="SimSun"/>
                <w:lang w:eastAsia="zh-CN"/>
              </w:rPr>
              <w:t>+ Khả năng diễn đạt (kể theo trình tự, diễn đạt ý cá nhân)</w:t>
            </w:r>
          </w:p>
          <w:p w:rsidR="00774FDB" w:rsidRDefault="00C13D80" w:rsidP="007770C2">
            <w:pPr>
              <w:spacing w:line="288" w:lineRule="auto"/>
              <w:rPr>
                <w:lang w:val="vi-VN"/>
              </w:rPr>
            </w:pPr>
            <w:r>
              <w:rPr>
                <w:rFonts w:eastAsia="SimSun"/>
                <w:lang w:eastAsia="zh-CN"/>
              </w:rPr>
              <w:t>- Phân tích đặc điểm trẻ 5–6 tuổi: giàu tưởng tượng, thích nhập vai, dễ bị thu hút bởi hình ảnh sinh động</w:t>
            </w:r>
          </w:p>
        </w:tc>
        <w:tc>
          <w:tcPr>
            <w:tcW w:w="2052" w:type="dxa"/>
            <w:shd w:val="clear" w:color="auto" w:fill="auto"/>
            <w:vAlign w:val="center"/>
          </w:tcPr>
          <w:p w:rsidR="00774FDB" w:rsidRDefault="00C13D80" w:rsidP="007770C2">
            <w:pPr>
              <w:spacing w:line="288" w:lineRule="auto"/>
              <w:rPr>
                <w:lang w:val="vi-VN"/>
              </w:rPr>
            </w:pPr>
            <w:r>
              <w:rPr>
                <w:rFonts w:eastAsia="SimSun"/>
                <w:lang w:eastAsia="zh-CN" w:bidi="ar"/>
              </w:rPr>
              <w:t>- Dàn ý nội dung truyện theo chủ đề</w:t>
            </w:r>
            <w:r>
              <w:rPr>
                <w:rFonts w:eastAsia="SimSun"/>
                <w:lang w:val="vi-VN" w:eastAsia="zh-CN" w:bidi="ar"/>
              </w:rPr>
              <w:t>..</w:t>
            </w:r>
          </w:p>
        </w:tc>
      </w:tr>
      <w:tr w:rsidR="00774FDB">
        <w:tc>
          <w:tcPr>
            <w:tcW w:w="946"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Bước 2</w:t>
            </w:r>
          </w:p>
        </w:tc>
        <w:tc>
          <w:tcPr>
            <w:tcW w:w="1010"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Tạo kịch bản truyện bằng AI</w:t>
            </w:r>
          </w:p>
        </w:tc>
        <w:tc>
          <w:tcPr>
            <w:tcW w:w="5280" w:type="dxa"/>
            <w:shd w:val="clear" w:color="auto" w:fill="auto"/>
            <w:vAlign w:val="center"/>
          </w:tcPr>
          <w:p w:rsidR="00774FDB" w:rsidRDefault="00C13D80" w:rsidP="007770C2">
            <w:pPr>
              <w:widowControl w:val="0"/>
              <w:spacing w:line="288" w:lineRule="auto"/>
              <w:rPr>
                <w:rFonts w:eastAsia="SimSun"/>
                <w:lang w:eastAsia="zh-CN" w:bidi="ar"/>
              </w:rPr>
            </w:pPr>
            <w:r>
              <w:rPr>
                <w:rFonts w:eastAsia="SimSun"/>
                <w:lang w:eastAsia="zh-CN" w:bidi="ar"/>
              </w:rPr>
              <w:t xml:space="preserve">- </w:t>
            </w:r>
            <w:r>
              <w:rPr>
                <w:rFonts w:eastAsia="SimSun"/>
                <w:lang w:val="vi-VN" w:eastAsia="zh-CN" w:bidi="ar"/>
              </w:rPr>
              <w:t>Đăng nhập:</w:t>
            </w:r>
            <w:hyperlink r:id="rId8" w:history="1">
              <w:r>
                <w:rPr>
                  <w:rStyle w:val="Hyperlink"/>
                  <w:bCs/>
                  <w:color w:val="auto"/>
                </w:rPr>
                <w:t>https://chat.openai.com</w:t>
              </w:r>
            </w:hyperlink>
            <w:r>
              <w:rPr>
                <w:bCs/>
                <w:lang w:val="vi-VN"/>
              </w:rPr>
              <w:t xml:space="preserve">; </w:t>
            </w:r>
            <w:hyperlink r:id="rId9" w:history="1">
              <w:r>
                <w:rPr>
                  <w:rStyle w:val="Hyperlink"/>
                  <w:bCs/>
                  <w:color w:val="auto"/>
                </w:rPr>
                <w:t>https://gemini.google.com</w:t>
              </w:r>
            </w:hyperlink>
            <w:r>
              <w:rPr>
                <w:bCs/>
                <w:lang w:val="vi-VN"/>
              </w:rPr>
              <w:t xml:space="preserve"> , </w:t>
            </w:r>
            <w:r>
              <w:rPr>
                <w:rFonts w:eastAsia="SimSun"/>
                <w:lang w:eastAsia="zh-CN" w:bidi="ar"/>
              </w:rPr>
              <w:t xml:space="preserve"> nhập prompt theo cấu trúc chuẩn: </w:t>
            </w:r>
          </w:p>
          <w:p w:rsidR="00774FDB" w:rsidRDefault="00C13D80" w:rsidP="007770C2">
            <w:pPr>
              <w:spacing w:line="288" w:lineRule="auto"/>
              <w:rPr>
                <w:rFonts w:eastAsia="SimSun"/>
                <w:lang w:eastAsia="zh-CN" w:bidi="ar"/>
              </w:rPr>
            </w:pPr>
            <w:r>
              <w:rPr>
                <w:rStyle w:val="Strong"/>
                <w:rFonts w:eastAsia="SimSun"/>
                <w:b w:val="0"/>
                <w:bCs w:val="0"/>
                <w:lang w:eastAsia="zh-CN" w:bidi="ar"/>
              </w:rPr>
              <w:t>+ Vai trò:</w:t>
            </w:r>
            <w:r>
              <w:rPr>
                <w:rFonts w:eastAsia="SimSun"/>
                <w:lang w:eastAsia="zh-CN" w:bidi="ar"/>
              </w:rPr>
              <w:t xml:space="preserve"> “Bạn là nhà văn thiếu nhi…”</w:t>
            </w:r>
          </w:p>
          <w:p w:rsidR="00774FDB" w:rsidRDefault="00C13D80" w:rsidP="007770C2">
            <w:pPr>
              <w:spacing w:line="288" w:lineRule="auto"/>
              <w:rPr>
                <w:rFonts w:eastAsia="SimSun"/>
                <w:lang w:eastAsia="zh-CN" w:bidi="ar"/>
              </w:rPr>
            </w:pPr>
            <w:r>
              <w:rPr>
                <w:rFonts w:eastAsia="SimSun"/>
                <w:lang w:eastAsia="zh-CN" w:bidi="ar"/>
              </w:rPr>
              <w:t xml:space="preserve"> </w:t>
            </w:r>
            <w:r>
              <w:rPr>
                <w:rStyle w:val="Strong"/>
                <w:rFonts w:eastAsia="SimSun"/>
                <w:b w:val="0"/>
                <w:bCs w:val="0"/>
                <w:lang w:eastAsia="zh-CN" w:bidi="ar"/>
              </w:rPr>
              <w:t>+ Bối cảnh:</w:t>
            </w:r>
            <w:r>
              <w:rPr>
                <w:rFonts w:eastAsia="SimSun"/>
                <w:lang w:eastAsia="zh-CN" w:bidi="ar"/>
              </w:rPr>
              <w:t xml:space="preserve"> gắn địa phương (làng hoa Ninh Phúc, sông Đáy…) </w:t>
            </w:r>
          </w:p>
          <w:p w:rsidR="00774FDB" w:rsidRDefault="00C13D80" w:rsidP="007770C2">
            <w:pPr>
              <w:spacing w:line="288" w:lineRule="auto"/>
              <w:rPr>
                <w:rFonts w:eastAsia="SimSun"/>
                <w:lang w:eastAsia="zh-CN" w:bidi="ar"/>
              </w:rPr>
            </w:pPr>
            <w:r>
              <w:rPr>
                <w:rStyle w:val="Strong"/>
                <w:rFonts w:eastAsia="SimSun"/>
                <w:b w:val="0"/>
                <w:bCs w:val="0"/>
                <w:lang w:eastAsia="zh-CN" w:bidi="ar"/>
              </w:rPr>
              <w:t>+ Nhân vật:</w:t>
            </w:r>
            <w:r>
              <w:rPr>
                <w:rFonts w:eastAsia="SimSun"/>
                <w:lang w:eastAsia="zh-CN" w:bidi="ar"/>
              </w:rPr>
              <w:t xml:space="preserve"> 2–4 nhân vật rõ tính cách </w:t>
            </w:r>
          </w:p>
          <w:p w:rsidR="00774FDB" w:rsidRDefault="00C13D80" w:rsidP="007770C2">
            <w:pPr>
              <w:spacing w:line="288" w:lineRule="auto"/>
              <w:rPr>
                <w:rStyle w:val="Strong"/>
                <w:rFonts w:eastAsia="SimSun"/>
                <w:b w:val="0"/>
                <w:bCs w:val="0"/>
                <w:lang w:eastAsia="zh-CN"/>
              </w:rPr>
            </w:pPr>
            <w:r>
              <w:rPr>
                <w:rStyle w:val="Strong"/>
                <w:rFonts w:eastAsia="SimSun"/>
                <w:b w:val="0"/>
                <w:bCs w:val="0"/>
                <w:lang w:eastAsia="zh-CN" w:bidi="ar"/>
              </w:rPr>
              <w:t xml:space="preserve">+ </w:t>
            </w:r>
            <w:r>
              <w:rPr>
                <w:rStyle w:val="Strong"/>
                <w:rFonts w:eastAsia="SimSun"/>
                <w:b w:val="0"/>
                <w:bCs w:val="0"/>
                <w:lang w:eastAsia="zh-CN"/>
              </w:rPr>
              <w:t>Cốt truyện: mở đầu – diễn biến – cao trào – kết thúc</w:t>
            </w:r>
          </w:p>
          <w:p w:rsidR="00774FDB" w:rsidRDefault="00C13D80" w:rsidP="007770C2">
            <w:pPr>
              <w:spacing w:line="288" w:lineRule="auto"/>
              <w:rPr>
                <w:rStyle w:val="Strong"/>
                <w:rFonts w:eastAsia="SimSun"/>
                <w:b w:val="0"/>
                <w:bCs w:val="0"/>
                <w:lang w:eastAsia="zh-CN"/>
              </w:rPr>
            </w:pPr>
            <w:r>
              <w:rPr>
                <w:rStyle w:val="Strong"/>
                <w:rFonts w:eastAsia="SimSun"/>
                <w:b w:val="0"/>
                <w:bCs w:val="0"/>
                <w:lang w:eastAsia="zh-CN" w:bidi="ar"/>
              </w:rPr>
              <w:t xml:space="preserve">+ </w:t>
            </w:r>
            <w:r>
              <w:rPr>
                <w:rStyle w:val="Strong"/>
                <w:rFonts w:eastAsia="SimSun"/>
                <w:b w:val="0"/>
                <w:bCs w:val="0"/>
                <w:lang w:eastAsia="zh-CN"/>
              </w:rPr>
              <w:t>Yêu cầu ngôn ngữ: câu ngắn, dễ hiểu, có từ láy, lời thoại</w:t>
            </w:r>
          </w:p>
          <w:p w:rsidR="00774FDB" w:rsidRDefault="00C13D80" w:rsidP="007770C2">
            <w:pPr>
              <w:spacing w:line="288" w:lineRule="auto"/>
              <w:rPr>
                <w:lang w:val="vi-VN"/>
              </w:rPr>
            </w:pPr>
            <w:r>
              <w:rPr>
                <w:rStyle w:val="Strong"/>
                <w:rFonts w:eastAsia="SimSun"/>
                <w:b w:val="0"/>
                <w:bCs w:val="0"/>
                <w:lang w:eastAsia="zh-CN"/>
              </w:rPr>
              <w:t>- Thực hiện 2–3 lần để lựa chọn kịch bản phù hợp</w:t>
            </w:r>
          </w:p>
        </w:tc>
        <w:tc>
          <w:tcPr>
            <w:tcW w:w="2052"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t xml:space="preserve">- 1–2 kịch bản truyện hoàn chỉnh </w:t>
            </w:r>
          </w:p>
          <w:p w:rsidR="00774FDB" w:rsidRDefault="00C13D80" w:rsidP="007770C2">
            <w:pPr>
              <w:spacing w:line="288" w:lineRule="auto"/>
              <w:rPr>
                <w:lang w:val="vi-VN"/>
              </w:rPr>
            </w:pPr>
            <w:r>
              <w:rPr>
                <w:rFonts w:eastAsia="SimSun"/>
                <w:lang w:eastAsia="zh-CN" w:bidi="ar"/>
              </w:rPr>
              <w:t xml:space="preserve">- Ảnh chụp màn hình quá trình </w:t>
            </w:r>
            <w:r>
              <w:rPr>
                <w:rFonts w:eastAsia="SimSun"/>
                <w:lang w:val="vi-VN" w:eastAsia="zh-CN" w:bidi="ar"/>
              </w:rPr>
              <w:t>ứng dụng</w:t>
            </w:r>
            <w:r>
              <w:rPr>
                <w:rFonts w:eastAsia="SimSun"/>
                <w:lang w:eastAsia="zh-CN" w:bidi="ar"/>
              </w:rPr>
              <w:t xml:space="preserve"> </w:t>
            </w:r>
            <w:r>
              <w:rPr>
                <w:bCs/>
              </w:rPr>
              <w:t xml:space="preserve">trí tuệ nhân tạo </w:t>
            </w:r>
            <w:r>
              <w:rPr>
                <w:bCs/>
                <w:lang w:val="vi-VN"/>
              </w:rPr>
              <w:t>(</w:t>
            </w:r>
            <w:r>
              <w:rPr>
                <w:rFonts w:eastAsia="SimSun"/>
                <w:lang w:eastAsia="zh-CN" w:bidi="ar"/>
              </w:rPr>
              <w:t>AI</w:t>
            </w:r>
            <w:r>
              <w:rPr>
                <w:rFonts w:eastAsia="SimSun"/>
                <w:lang w:val="vi-VN" w:eastAsia="zh-CN" w:bidi="ar"/>
              </w:rPr>
              <w:t>)</w:t>
            </w:r>
          </w:p>
        </w:tc>
      </w:tr>
      <w:tr w:rsidR="00774FDB">
        <w:tc>
          <w:tcPr>
            <w:tcW w:w="946"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Bước 3</w:t>
            </w:r>
          </w:p>
        </w:tc>
        <w:tc>
          <w:tcPr>
            <w:tcW w:w="1010"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 xml:space="preserve">Tinh chỉnh – mở rộng – tạo </w:t>
            </w:r>
            <w:r>
              <w:rPr>
                <w:rStyle w:val="Strong"/>
                <w:rFonts w:eastAsia="SimSun"/>
                <w:b w:val="0"/>
                <w:bCs w:val="0"/>
                <w:lang w:eastAsia="zh-CN" w:bidi="ar"/>
              </w:rPr>
              <w:lastRenderedPageBreak/>
              <w:t>tính “mở”</w:t>
            </w:r>
          </w:p>
        </w:tc>
        <w:tc>
          <w:tcPr>
            <w:tcW w:w="5280"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lastRenderedPageBreak/>
              <w:t xml:space="preserve">- Yêu cầu AI bổ sung: </w:t>
            </w:r>
          </w:p>
          <w:p w:rsidR="00774FDB" w:rsidRDefault="00C13D80" w:rsidP="007770C2">
            <w:pPr>
              <w:spacing w:line="288" w:lineRule="auto"/>
              <w:rPr>
                <w:rFonts w:eastAsia="SimSun"/>
                <w:lang w:eastAsia="zh-CN" w:bidi="ar"/>
              </w:rPr>
            </w:pPr>
            <w:r>
              <w:rPr>
                <w:rFonts w:eastAsia="SimSun"/>
                <w:lang w:eastAsia="zh-CN" w:bidi="ar"/>
              </w:rPr>
              <w:t xml:space="preserve">+ 2–3 </w:t>
            </w:r>
            <w:r>
              <w:rPr>
                <w:rStyle w:val="Strong"/>
                <w:rFonts w:eastAsia="SimSun"/>
                <w:b w:val="0"/>
                <w:bCs w:val="0"/>
                <w:lang w:eastAsia="zh-CN" w:bidi="ar"/>
              </w:rPr>
              <w:t>kết thúc khác nhau</w:t>
            </w:r>
            <w:r>
              <w:rPr>
                <w:rFonts w:eastAsia="SimSun"/>
                <w:lang w:eastAsia="zh-CN" w:bidi="ar"/>
              </w:rPr>
              <w:t xml:space="preserve"> (có hậu, bất ngờ, mở) </w:t>
            </w:r>
          </w:p>
          <w:p w:rsidR="00774FDB" w:rsidRDefault="00C13D80" w:rsidP="007770C2">
            <w:pPr>
              <w:spacing w:line="288" w:lineRule="auto"/>
              <w:rPr>
                <w:rFonts w:eastAsia="SimSun"/>
                <w:lang w:eastAsia="zh-CN" w:bidi="ar"/>
              </w:rPr>
            </w:pPr>
            <w:r>
              <w:rPr>
                <w:rFonts w:eastAsia="SimSun"/>
                <w:lang w:eastAsia="zh-CN" w:bidi="ar"/>
              </w:rPr>
              <w:t xml:space="preserve">+ Tình huống “nút thắt” để trẻ giải quyết </w:t>
            </w:r>
          </w:p>
          <w:p w:rsidR="00774FDB" w:rsidRDefault="00C13D80" w:rsidP="007770C2">
            <w:pPr>
              <w:spacing w:line="288" w:lineRule="auto"/>
              <w:rPr>
                <w:rFonts w:eastAsia="SimSun"/>
                <w:lang w:eastAsia="zh-CN" w:bidi="ar"/>
              </w:rPr>
            </w:pPr>
            <w:r>
              <w:rPr>
                <w:rFonts w:eastAsia="SimSun"/>
                <w:lang w:eastAsia="zh-CN" w:bidi="ar"/>
              </w:rPr>
              <w:t xml:space="preserve">+ 3–5 câu hỏi gợi mở (dự đoán – cảm xúc – sáng tạo) </w:t>
            </w:r>
          </w:p>
          <w:p w:rsidR="00774FDB" w:rsidRDefault="00C13D80" w:rsidP="007770C2">
            <w:pPr>
              <w:spacing w:line="288" w:lineRule="auto"/>
              <w:rPr>
                <w:rFonts w:eastAsia="SimSun"/>
                <w:lang w:eastAsia="zh-CN" w:bidi="ar"/>
              </w:rPr>
            </w:pPr>
            <w:r>
              <w:rPr>
                <w:rFonts w:eastAsia="SimSun"/>
                <w:lang w:eastAsia="zh-CN" w:bidi="ar"/>
              </w:rPr>
              <w:lastRenderedPageBreak/>
              <w:t xml:space="preserve">- Giáo viên chỉnh sửa: </w:t>
            </w:r>
          </w:p>
          <w:p w:rsidR="00774FDB" w:rsidRDefault="00C13D80" w:rsidP="007770C2">
            <w:pPr>
              <w:spacing w:line="288" w:lineRule="auto"/>
              <w:rPr>
                <w:rFonts w:eastAsia="SimSun"/>
                <w:lang w:val="vi-VN" w:eastAsia="zh-CN" w:bidi="ar"/>
              </w:rPr>
            </w:pPr>
            <w:r>
              <w:rPr>
                <w:rFonts w:eastAsia="SimSun"/>
                <w:lang w:eastAsia="zh-CN" w:bidi="ar"/>
              </w:rPr>
              <w:t>+ Rút gọn câu dài</w:t>
            </w:r>
            <w:r>
              <w:rPr>
                <w:rFonts w:eastAsia="SimSun"/>
                <w:lang w:val="vi-VN" w:eastAsia="zh-CN" w:bidi="ar"/>
              </w:rPr>
              <w:t>, t</w:t>
            </w:r>
            <w:r>
              <w:rPr>
                <w:rFonts w:eastAsia="SimSun"/>
                <w:lang w:eastAsia="zh-CN" w:bidi="ar"/>
              </w:rPr>
              <w:t xml:space="preserve">hay từ khó </w:t>
            </w:r>
            <w:r>
              <w:rPr>
                <w:rFonts w:eastAsia="SimSun"/>
                <w:lang w:val="vi-VN" w:eastAsia="zh-CN" w:bidi="ar"/>
              </w:rPr>
              <w:t>.</w:t>
            </w:r>
          </w:p>
          <w:p w:rsidR="00774FDB" w:rsidRDefault="00C13D80" w:rsidP="007770C2">
            <w:pPr>
              <w:spacing w:line="288" w:lineRule="auto"/>
              <w:rPr>
                <w:rFonts w:eastAsia="SimSun"/>
                <w:lang w:eastAsia="zh-CN" w:bidi="ar"/>
              </w:rPr>
            </w:pPr>
            <w:r>
              <w:rPr>
                <w:rFonts w:eastAsia="SimSun"/>
                <w:lang w:eastAsia="zh-CN" w:bidi="ar"/>
              </w:rPr>
              <w:t>+ Nhấn mạnh từ cần dạy</w:t>
            </w:r>
          </w:p>
          <w:p w:rsidR="00774FDB" w:rsidRDefault="00C13D80" w:rsidP="007770C2">
            <w:pPr>
              <w:spacing w:line="288" w:lineRule="auto"/>
              <w:rPr>
                <w:lang w:val="vi-VN"/>
              </w:rPr>
            </w:pPr>
            <w:r>
              <w:rPr>
                <w:rFonts w:eastAsia="SimSun"/>
                <w:lang w:eastAsia="zh-CN" w:bidi="ar"/>
              </w:rPr>
              <w:t xml:space="preserve"> - Chia truyện thành </w:t>
            </w:r>
            <w:r>
              <w:rPr>
                <w:rStyle w:val="Strong"/>
                <w:rFonts w:eastAsia="SimSun"/>
                <w:b w:val="0"/>
                <w:bCs w:val="0"/>
                <w:lang w:eastAsia="zh-CN" w:bidi="ar"/>
              </w:rPr>
              <w:t>3–4 đoạn/cảnh</w:t>
            </w:r>
            <w:r>
              <w:rPr>
                <w:rFonts w:eastAsia="SimSun"/>
                <w:lang w:eastAsia="zh-CN" w:bidi="ar"/>
              </w:rPr>
              <w:t xml:space="preserve"> để dễ tổ chức </w:t>
            </w:r>
            <w:r>
              <w:rPr>
                <w:rFonts w:eastAsia="SimSun"/>
                <w:lang w:val="vi-VN" w:eastAsia="zh-CN" w:bidi="ar"/>
              </w:rPr>
              <w:t>hoạt động</w:t>
            </w:r>
          </w:p>
        </w:tc>
        <w:tc>
          <w:tcPr>
            <w:tcW w:w="2052"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lastRenderedPageBreak/>
              <w:t xml:space="preserve">- Kịch bản truyện dạng “mở” </w:t>
            </w:r>
          </w:p>
          <w:p w:rsidR="00774FDB" w:rsidRDefault="00C13D80" w:rsidP="007770C2">
            <w:pPr>
              <w:spacing w:line="288" w:lineRule="auto"/>
              <w:rPr>
                <w:rFonts w:eastAsia="SimSun"/>
                <w:lang w:eastAsia="zh-CN" w:bidi="ar"/>
              </w:rPr>
            </w:pPr>
            <w:r>
              <w:rPr>
                <w:rFonts w:eastAsia="SimSun"/>
                <w:lang w:eastAsia="zh-CN" w:bidi="ar"/>
              </w:rPr>
              <w:t xml:space="preserve">- Bộ câu hỏi gợi mở theo từng đoạn - 2–3 </w:t>
            </w:r>
            <w:r>
              <w:rPr>
                <w:rFonts w:eastAsia="SimSun"/>
                <w:lang w:eastAsia="zh-CN" w:bidi="ar"/>
              </w:rPr>
              <w:lastRenderedPageBreak/>
              <w:t xml:space="preserve">phương án kết thúc </w:t>
            </w:r>
          </w:p>
          <w:p w:rsidR="00774FDB" w:rsidRDefault="00C13D80" w:rsidP="007770C2">
            <w:pPr>
              <w:spacing w:line="288" w:lineRule="auto"/>
              <w:rPr>
                <w:lang w:val="vi-VN"/>
              </w:rPr>
            </w:pPr>
            <w:r>
              <w:rPr>
                <w:rFonts w:eastAsia="SimSun"/>
                <w:lang w:eastAsia="zh-CN" w:bidi="ar"/>
              </w:rPr>
              <w:t>- File kịch bản hoàn chỉnh</w:t>
            </w:r>
          </w:p>
        </w:tc>
      </w:tr>
    </w:tbl>
    <w:p w:rsidR="00774FDB" w:rsidRDefault="00C13D80" w:rsidP="007770C2">
      <w:pPr>
        <w:shd w:val="clear" w:color="auto" w:fill="FFFFFF"/>
        <w:spacing w:line="288" w:lineRule="auto"/>
        <w:ind w:firstLineChars="200" w:firstLine="560"/>
        <w:jc w:val="both"/>
        <w:rPr>
          <w:iCs/>
          <w:lang w:val="vi-VN"/>
        </w:rPr>
      </w:pPr>
      <w:r>
        <w:rPr>
          <w:iCs/>
          <w:lang w:val="vi-VN"/>
        </w:rPr>
        <w:lastRenderedPageBreak/>
        <w:t>Quy trình trên được áp dụng linh hoạt trong các chủ đề khác nhau, đảm bảo tính khoa học và khả năng nhân rộng</w:t>
      </w:r>
    </w:p>
    <w:p w:rsidR="00774FDB" w:rsidRDefault="00C13D80" w:rsidP="007770C2">
      <w:pPr>
        <w:widowControl w:val="0"/>
        <w:shd w:val="clear" w:color="auto" w:fill="FFFFFF"/>
        <w:spacing w:line="288" w:lineRule="auto"/>
        <w:jc w:val="center"/>
        <w:rPr>
          <w:iCs/>
          <w:lang w:val="vi-VN"/>
        </w:rPr>
      </w:pPr>
      <w:r>
        <w:rPr>
          <w:i/>
          <w:lang w:val="pl-PL"/>
        </w:rPr>
        <w:t>Ảnh</w:t>
      </w:r>
      <w:r>
        <w:rPr>
          <w:i/>
          <w:lang w:val="vi-VN"/>
        </w:rPr>
        <w:t xml:space="preserve"> 1(a,b,c)</w:t>
      </w:r>
      <w:r>
        <w:rPr>
          <w:i/>
          <w:shd w:val="clear" w:color="auto" w:fill="FFFFFF"/>
          <w:lang w:val="vi-VN"/>
        </w:rPr>
        <w:t xml:space="preserve"> - P</w:t>
      </w:r>
      <w:r>
        <w:rPr>
          <w:i/>
        </w:rPr>
        <w:t>h</w:t>
      </w:r>
      <w:r>
        <w:rPr>
          <w:i/>
          <w:lang w:val="vi-VN"/>
        </w:rPr>
        <w:t>ụ lục</w:t>
      </w:r>
    </w:p>
    <w:p w:rsidR="00774FDB" w:rsidRDefault="00C13D80" w:rsidP="007770C2">
      <w:pPr>
        <w:widowControl w:val="0"/>
        <w:spacing w:line="288" w:lineRule="auto"/>
        <w:ind w:firstLine="720"/>
        <w:jc w:val="both"/>
        <w:rPr>
          <w:bCs/>
          <w:iCs/>
          <w:lang w:val="vi-VN"/>
        </w:rPr>
      </w:pPr>
      <w:r>
        <w:rPr>
          <w:bCs/>
          <w:iCs/>
          <w:lang w:val="vi-VN"/>
        </w:rPr>
        <w:t>+ Nội dung cải tiến và sáng tạo:</w:t>
      </w:r>
    </w:p>
    <w:p w:rsidR="00774FDB" w:rsidRDefault="00C13D80" w:rsidP="007770C2">
      <w:pPr>
        <w:widowControl w:val="0"/>
        <w:spacing w:line="288" w:lineRule="auto"/>
        <w:ind w:firstLine="720"/>
        <w:jc w:val="both"/>
        <w:rPr>
          <w:bCs/>
          <w:iCs/>
          <w:lang w:val="vi-VN"/>
        </w:rPr>
      </w:pPr>
      <w:r>
        <w:rPr>
          <w:bCs/>
          <w:iCs/>
          <w:lang w:val="vi-VN"/>
        </w:rPr>
        <w:t>Điểm mới nổi bật của giải pháp này so với phương pháp kể chuyện truyền thống là việc ứng dụng trí tuệ nhân tạo (AI) để “địa phương hóa” và “cá nhân hóa”  một cách linh hoạt và có hệ thống.</w:t>
      </w:r>
    </w:p>
    <w:p w:rsidR="00774FDB" w:rsidRDefault="00C13D80" w:rsidP="007770C2">
      <w:pPr>
        <w:widowControl w:val="0"/>
        <w:spacing w:line="288" w:lineRule="auto"/>
        <w:ind w:firstLine="720"/>
        <w:jc w:val="both"/>
        <w:rPr>
          <w:bCs/>
          <w:iCs/>
          <w:lang w:val="vi-VN"/>
        </w:rPr>
      </w:pPr>
      <w:r>
        <w:rPr>
          <w:bCs/>
          <w:iCs/>
          <w:lang w:val="vi-VN"/>
        </w:rPr>
        <w:t xml:space="preserve">Nếu như trước đây, giáo viên chủ yếu sử dụng truyện tranh in sẵn, nội dung còn mang tính khuôn mẫu, ít gắn với trải nghiệm sống của trẻ, thì với sự hỗ trợ của </w:t>
      </w:r>
      <w:r>
        <w:rPr>
          <w:iCs/>
        </w:rPr>
        <w:t>trí tuệ nhân tạo</w:t>
      </w:r>
      <w:r>
        <w:rPr>
          <w:iCs/>
          <w:lang w:val="vi-VN"/>
        </w:rPr>
        <w:t>(</w:t>
      </w:r>
      <w:r>
        <w:rPr>
          <w:bCs/>
          <w:iCs/>
          <w:lang w:val="vi-VN"/>
        </w:rPr>
        <w:t>AI), nội dung truyện kể đã được thiết kế theo hướng mở và mang tính cá thể hóa cao.</w:t>
      </w:r>
    </w:p>
    <w:p w:rsidR="00774FDB" w:rsidRDefault="00C13D80" w:rsidP="007770C2">
      <w:pPr>
        <w:widowControl w:val="0"/>
        <w:spacing w:line="288" w:lineRule="auto"/>
        <w:ind w:firstLine="720"/>
        <w:jc w:val="both"/>
        <w:rPr>
          <w:bCs/>
          <w:iCs/>
          <w:lang w:val="vi-VN"/>
        </w:rPr>
      </w:pPr>
      <w:r>
        <w:rPr>
          <w:bCs/>
          <w:iCs/>
          <w:lang w:val="vi-VN"/>
        </w:rPr>
        <w:t>Nhờ đó, giáo viên không chỉ tiết kiệm thời gian thiết kế học liệu mà còn chủ động xây dựng những kịch bản chất lượng cao, có tính sư phạm và tính nghệ thuật rõ ràng.</w:t>
      </w:r>
    </w:p>
    <w:p w:rsidR="00774FDB" w:rsidRDefault="00C13D80" w:rsidP="007770C2">
      <w:pPr>
        <w:widowControl w:val="0"/>
        <w:spacing w:line="288" w:lineRule="auto"/>
        <w:ind w:firstLine="720"/>
        <w:jc w:val="both"/>
        <w:rPr>
          <w:bCs/>
          <w:iCs/>
          <w:lang w:val="vi-VN"/>
        </w:rPr>
      </w:pPr>
      <w:r>
        <w:rPr>
          <w:bCs/>
          <w:iCs/>
          <w:lang w:val="vi-VN"/>
        </w:rPr>
        <w:t xml:space="preserve">+ Vai trò và tác dụng của giải pháp: </w:t>
      </w:r>
    </w:p>
    <w:p w:rsidR="00774FDB" w:rsidRDefault="00C13D80" w:rsidP="007770C2">
      <w:pPr>
        <w:widowControl w:val="0"/>
        <w:spacing w:line="288" w:lineRule="auto"/>
        <w:ind w:firstLine="720"/>
        <w:jc w:val="both"/>
        <w:rPr>
          <w:bCs/>
          <w:iCs/>
          <w:lang w:val="vi-VN"/>
        </w:rPr>
      </w:pPr>
      <w:r>
        <w:rPr>
          <w:bCs/>
          <w:iCs/>
          <w:lang w:val="vi-VN"/>
        </w:rPr>
        <w:t xml:space="preserve"> Giải pháp có vai trò quan trọng trong việc phát triển năng lực ngôn ngữ cho trẻ 5–6 tuổi. </w:t>
      </w:r>
    </w:p>
    <w:p w:rsidR="00774FDB" w:rsidRDefault="00C13D80" w:rsidP="007770C2">
      <w:pPr>
        <w:widowControl w:val="0"/>
        <w:spacing w:line="288" w:lineRule="auto"/>
        <w:ind w:firstLine="720"/>
        <w:jc w:val="both"/>
        <w:rPr>
          <w:bCs/>
          <w:iCs/>
          <w:lang w:val="vi-VN"/>
        </w:rPr>
      </w:pPr>
      <w:r>
        <w:rPr>
          <w:bCs/>
          <w:iCs/>
          <w:lang w:val="vi-VN"/>
        </w:rPr>
        <w:t>Thông qua các kịch bản truyện phong phú, trẻ được tiếp cận với hệ thống ngôn ngữ đa dạng, từ đó phát triển vốn từ, rèn luyện cấu trúc câu và nâng cao khả năng diễn đạt mạch lạc. Việc tham gia vào các tình huống mở giúp trẻ biết suy nghĩ, lựa chọn cách diễn đạt và hình thành khả năng kể chuyện sáng tạo.</w:t>
      </w:r>
    </w:p>
    <w:p w:rsidR="00774FDB" w:rsidRDefault="00C13D80" w:rsidP="007770C2">
      <w:pPr>
        <w:widowControl w:val="0"/>
        <w:spacing w:line="288" w:lineRule="auto"/>
        <w:ind w:firstLine="560"/>
        <w:jc w:val="both"/>
        <w:rPr>
          <w:bCs/>
          <w:iCs/>
          <w:lang w:val="vi-VN"/>
        </w:rPr>
      </w:pPr>
      <w:r>
        <w:rPr>
          <w:bCs/>
          <w:iCs/>
          <w:lang w:val="vi-VN"/>
        </w:rPr>
        <w:t>Đối với giáo viên, giải pháp đóng vai trò như một công cụ hỗ trợ hiệu quả, giúp giảm thời gian tìm kiếm và thiết kế học liệu, đồng thời tạo điều kiện để tập trung vào tổ chức hoạt động và tương tác với trẻ, qua đó nâng cao chất lượng giáo dục.</w:t>
      </w:r>
    </w:p>
    <w:p w:rsidR="00774FDB" w:rsidRDefault="00C13D80" w:rsidP="007770C2">
      <w:pPr>
        <w:widowControl w:val="0"/>
        <w:spacing w:line="288" w:lineRule="auto"/>
        <w:ind w:firstLine="560"/>
        <w:jc w:val="both"/>
        <w:rPr>
          <w:bCs/>
          <w:iCs/>
          <w:lang w:val="vi-VN"/>
        </w:rPr>
      </w:pPr>
      <w:r>
        <w:rPr>
          <w:bCs/>
          <w:iCs/>
          <w:lang w:val="vi-VN"/>
        </w:rPr>
        <w:t>+ Tính ưu việt của giải pháp:</w:t>
      </w:r>
    </w:p>
    <w:p w:rsidR="00774FDB" w:rsidRDefault="00C13D80" w:rsidP="007770C2">
      <w:pPr>
        <w:widowControl w:val="0"/>
        <w:spacing w:line="288" w:lineRule="auto"/>
        <w:ind w:firstLine="560"/>
        <w:jc w:val="both"/>
        <w:rPr>
          <w:bCs/>
          <w:iCs/>
          <w:lang w:val="vi-VN"/>
        </w:rPr>
      </w:pPr>
      <w:r>
        <w:rPr>
          <w:bCs/>
          <w:iCs/>
          <w:lang w:val="vi-VN"/>
        </w:rPr>
        <w:t>So với các phương pháp truyền thống, giải pháp ứng dụng AI thể hiện tính ưu việt ở tính linh hoạt, khả năng mở rộng nội dung và tốc độ xử lý thông tin.</w:t>
      </w:r>
    </w:p>
    <w:p w:rsidR="00774FDB" w:rsidRDefault="00C13D80" w:rsidP="007770C2">
      <w:pPr>
        <w:widowControl w:val="0"/>
        <w:spacing w:line="288" w:lineRule="auto"/>
        <w:ind w:firstLineChars="200" w:firstLine="560"/>
        <w:jc w:val="both"/>
        <w:rPr>
          <w:bCs/>
          <w:iCs/>
          <w:lang w:val="vi-VN"/>
        </w:rPr>
      </w:pPr>
      <w:r>
        <w:rPr>
          <w:bCs/>
          <w:iCs/>
          <w:lang w:val="vi-VN"/>
        </w:rPr>
        <w:t>Nếu như học liệu truyền thống thường bị giới hạn về số lượng và dễ lặp lại, thì với AI, giáo viên có thể xây dựng nhiều kịch bản khác nhau từ một chủ đề, mỗi kịch bản mang đặc điểm ngôn ngữ riêng, phù hợp với mục tiêu giáo dục.</w:t>
      </w:r>
    </w:p>
    <w:p w:rsidR="00774FDB" w:rsidRDefault="00C13D80" w:rsidP="007770C2">
      <w:pPr>
        <w:widowControl w:val="0"/>
        <w:spacing w:line="288" w:lineRule="auto"/>
        <w:ind w:firstLine="720"/>
        <w:jc w:val="both"/>
        <w:rPr>
          <w:bCs/>
          <w:iCs/>
          <w:lang w:val="vi-VN"/>
        </w:rPr>
      </w:pPr>
      <w:r>
        <w:rPr>
          <w:bCs/>
          <w:iCs/>
          <w:lang w:val="vi-VN"/>
        </w:rPr>
        <w:t xml:space="preserve">Đặc biệt, việc tạo ra các tình huống mở và nhiều phương án kết thúc đã </w:t>
      </w:r>
      <w:r>
        <w:rPr>
          <w:bCs/>
          <w:iCs/>
          <w:lang w:val="vi-VN"/>
        </w:rPr>
        <w:lastRenderedPageBreak/>
        <w:t>khắc phục hiệu quả tình trạng trẻ học thụ động, tạo điều kiện để trẻ tham gia tích cực, phát huy trí tưởng tượng và khả năng diễn đạt.</w:t>
      </w:r>
    </w:p>
    <w:p w:rsidR="00774FDB" w:rsidRDefault="00C13D80" w:rsidP="007770C2">
      <w:pPr>
        <w:widowControl w:val="0"/>
        <w:spacing w:line="288" w:lineRule="auto"/>
        <w:ind w:firstLine="720"/>
        <w:jc w:val="both"/>
        <w:rPr>
          <w:b/>
          <w:i/>
          <w:lang w:val="vi-VN"/>
        </w:rPr>
      </w:pPr>
      <w:r>
        <w:rPr>
          <w:rFonts w:eastAsia="SimSun"/>
          <w:lang w:val="vi-VN"/>
        </w:rPr>
        <w:t xml:space="preserve">- </w:t>
      </w:r>
      <w:r>
        <w:rPr>
          <w:rFonts w:eastAsia="SimSun"/>
        </w:rPr>
        <w:t>Giải pháp này thể hiện rõ tính khoa học ở việc xây dựng quy trình tạo học liệu dựa trên mục tiêu ngôn ngữ cụ thể và khả năng cá thể hóa nội dung</w:t>
      </w:r>
      <w:r>
        <w:rPr>
          <w:rFonts w:eastAsia="SimSun"/>
          <w:lang w:val="vi-VN"/>
        </w:rPr>
        <w:t xml:space="preserve">. </w:t>
      </w:r>
      <w:r>
        <w:rPr>
          <w:rFonts w:eastAsia="SimSun"/>
        </w:rPr>
        <w:t>Điều này giúp hoạt động phát triển ngôn ngữ được tổ chức một cách có định hướng, phù hợp với đặc điểm phát triển của trẻ mầm non.</w:t>
      </w:r>
    </w:p>
    <w:p w:rsidR="00774FDB" w:rsidRDefault="00C13D80" w:rsidP="007770C2">
      <w:pPr>
        <w:widowControl w:val="0"/>
        <w:spacing w:line="288" w:lineRule="auto"/>
        <w:ind w:firstLine="720"/>
        <w:jc w:val="both"/>
        <w:rPr>
          <w:b/>
          <w:i/>
        </w:rPr>
      </w:pPr>
      <w:r>
        <w:rPr>
          <w:b/>
          <w:i/>
          <w:lang w:val="vi-VN"/>
        </w:rPr>
        <w:t>- Giải</w:t>
      </w:r>
      <w:r>
        <w:rPr>
          <w:b/>
          <w:i/>
        </w:rPr>
        <w:t xml:space="preserve"> pháp 2:</w:t>
      </w:r>
      <w:r>
        <w:rPr>
          <w:b/>
          <w:i/>
          <w:lang w:val="vi-VN"/>
        </w:rPr>
        <w:t xml:space="preserve"> </w:t>
      </w:r>
      <w:r>
        <w:rPr>
          <w:b/>
          <w:i/>
        </w:rPr>
        <w:t>Thiết kế hệ thống học liệu hình ảnh và video chuyển động đồng nhất thông qua công cụ Leonardo.ai và HeyGen</w:t>
      </w:r>
    </w:p>
    <w:p w:rsidR="00774FDB" w:rsidRDefault="00C13D80" w:rsidP="007770C2">
      <w:pPr>
        <w:widowControl w:val="0"/>
        <w:spacing w:line="288" w:lineRule="auto"/>
        <w:ind w:firstLineChars="200" w:firstLine="560"/>
        <w:jc w:val="both"/>
        <w:rPr>
          <w:iCs/>
          <w:lang w:val="vi-VN"/>
        </w:rPr>
      </w:pPr>
      <w:r>
        <w:rPr>
          <w:iCs/>
          <w:lang w:val="vi-VN"/>
        </w:rPr>
        <w:t>Giải pháp sử dụng các công cụ trí tuệ nhân tạo như Leonardo.ai và HeyGen để xây dựng hệ thống học liệu số có tính đồng bộ cao về nhân vật, màu sắc và phong cách thể hiện.</w:t>
      </w:r>
    </w:p>
    <w:p w:rsidR="00774FDB" w:rsidRDefault="00C13D80" w:rsidP="007770C2">
      <w:pPr>
        <w:widowControl w:val="0"/>
        <w:spacing w:line="288" w:lineRule="auto"/>
        <w:ind w:firstLineChars="200" w:firstLine="560"/>
        <w:jc w:val="both"/>
        <w:rPr>
          <w:iCs/>
          <w:lang w:val="vi-VN"/>
        </w:rPr>
      </w:pPr>
      <w:r>
        <w:rPr>
          <w:iCs/>
          <w:lang w:val="vi-VN"/>
        </w:rPr>
        <w:t>Việc đảm bảo sự nhất quán của hình ảnh xuyên suốt câu chuyện giúp trẻ 5–6 tuổi dễ nhận diện nhân vật, ghi nhớ nội dung và hình thành tư duy logic. Đồng thời, học liệu sinh động, có chuyển động và giọng kể góp phần kích thích thị giác, tăng hứng thú học tập và hỗ trợ phát triển ngôn ngữ một cách tự nhiên.</w:t>
      </w:r>
    </w:p>
    <w:p w:rsidR="00774FDB" w:rsidRDefault="00C13D80" w:rsidP="007770C2">
      <w:pPr>
        <w:widowControl w:val="0"/>
        <w:spacing w:line="288" w:lineRule="auto"/>
        <w:ind w:firstLineChars="200" w:firstLine="560"/>
        <w:jc w:val="both"/>
        <w:rPr>
          <w:rFonts w:eastAsia="SimSun"/>
          <w:b/>
        </w:rPr>
      </w:pPr>
      <w:r>
        <w:rPr>
          <w:b/>
          <w:iCs/>
        </w:rPr>
        <w:t>Bảng quy trình t</w:t>
      </w:r>
      <w:r>
        <w:rPr>
          <w:rFonts w:eastAsia="SimSun"/>
          <w:b/>
        </w:rPr>
        <w:t xml:space="preserve">hiết kế hệ thống học liệu hình ảnh và video chuyển động đồng nhất </w:t>
      </w:r>
    </w:p>
    <w:tbl>
      <w:tblPr>
        <w:tblStyle w:val="TableGrid"/>
        <w:tblW w:w="9246" w:type="dxa"/>
        <w:tblLook w:val="04A0" w:firstRow="1" w:lastRow="0" w:firstColumn="1" w:lastColumn="0" w:noHBand="0" w:noVBand="1"/>
      </w:tblPr>
      <w:tblGrid>
        <w:gridCol w:w="851"/>
        <w:gridCol w:w="2047"/>
        <w:gridCol w:w="4226"/>
        <w:gridCol w:w="2122"/>
      </w:tblGrid>
      <w:tr w:rsidR="00774FDB">
        <w:tc>
          <w:tcPr>
            <w:tcW w:w="851" w:type="dxa"/>
            <w:shd w:val="clear" w:color="auto" w:fill="auto"/>
            <w:vAlign w:val="center"/>
          </w:tcPr>
          <w:p w:rsidR="00774FDB" w:rsidRDefault="00C13D80" w:rsidP="007770C2">
            <w:pPr>
              <w:spacing w:line="288" w:lineRule="auto"/>
              <w:jc w:val="center"/>
              <w:rPr>
                <w:b/>
                <w:bCs/>
              </w:rPr>
            </w:pPr>
            <w:r>
              <w:rPr>
                <w:rStyle w:val="Strong"/>
                <w:rFonts w:eastAsia="SimSun"/>
                <w:lang w:eastAsia="zh-CN" w:bidi="ar"/>
              </w:rPr>
              <w:t>Bước</w:t>
            </w:r>
          </w:p>
        </w:tc>
        <w:tc>
          <w:tcPr>
            <w:tcW w:w="2047" w:type="dxa"/>
            <w:shd w:val="clear" w:color="auto" w:fill="auto"/>
            <w:vAlign w:val="center"/>
          </w:tcPr>
          <w:p w:rsidR="00774FDB" w:rsidRDefault="00C13D80" w:rsidP="007770C2">
            <w:pPr>
              <w:spacing w:line="288" w:lineRule="auto"/>
              <w:jc w:val="center"/>
              <w:rPr>
                <w:b/>
                <w:bCs/>
              </w:rPr>
            </w:pPr>
            <w:r>
              <w:rPr>
                <w:rStyle w:val="Strong"/>
                <w:rFonts w:eastAsia="SimSun"/>
                <w:lang w:eastAsia="zh-CN" w:bidi="ar"/>
              </w:rPr>
              <w:t>Nội dung thực hiện</w:t>
            </w:r>
          </w:p>
        </w:tc>
        <w:tc>
          <w:tcPr>
            <w:tcW w:w="4226" w:type="dxa"/>
            <w:shd w:val="clear" w:color="auto" w:fill="auto"/>
            <w:vAlign w:val="center"/>
          </w:tcPr>
          <w:p w:rsidR="00774FDB" w:rsidRDefault="00C13D80" w:rsidP="007770C2">
            <w:pPr>
              <w:spacing w:line="288" w:lineRule="auto"/>
              <w:jc w:val="center"/>
              <w:rPr>
                <w:b/>
                <w:bCs/>
              </w:rPr>
            </w:pPr>
            <w:r>
              <w:rPr>
                <w:rStyle w:val="Strong"/>
                <w:rFonts w:eastAsia="SimSun"/>
                <w:lang w:eastAsia="zh-CN" w:bidi="ar"/>
              </w:rPr>
              <w:t>Cách triển khai cụ thể (chi tiết – thao tác thực tế)</w:t>
            </w:r>
          </w:p>
        </w:tc>
        <w:tc>
          <w:tcPr>
            <w:tcW w:w="2122" w:type="dxa"/>
            <w:shd w:val="clear" w:color="auto" w:fill="auto"/>
            <w:vAlign w:val="center"/>
          </w:tcPr>
          <w:p w:rsidR="00774FDB" w:rsidRDefault="00C13D80" w:rsidP="007770C2">
            <w:pPr>
              <w:spacing w:line="288" w:lineRule="auto"/>
              <w:jc w:val="center"/>
              <w:rPr>
                <w:b/>
                <w:bCs/>
              </w:rPr>
            </w:pPr>
            <w:r>
              <w:rPr>
                <w:rStyle w:val="Strong"/>
                <w:rFonts w:eastAsia="SimSun"/>
                <w:lang w:eastAsia="zh-CN" w:bidi="ar"/>
              </w:rPr>
              <w:t>Minh chứng / Sản phẩm đầu ra</w:t>
            </w:r>
          </w:p>
        </w:tc>
      </w:tr>
      <w:tr w:rsidR="00774FDB">
        <w:tc>
          <w:tcPr>
            <w:tcW w:w="851" w:type="dxa"/>
            <w:shd w:val="clear" w:color="auto" w:fill="auto"/>
            <w:vAlign w:val="center"/>
          </w:tcPr>
          <w:p w:rsidR="00774FDB" w:rsidRDefault="00C13D80" w:rsidP="007770C2">
            <w:pPr>
              <w:spacing w:line="288" w:lineRule="auto"/>
              <w:jc w:val="center"/>
            </w:pPr>
            <w:r>
              <w:rPr>
                <w:rStyle w:val="Strong"/>
                <w:rFonts w:eastAsia="SimSun"/>
                <w:b w:val="0"/>
                <w:bCs w:val="0"/>
                <w:lang w:eastAsia="zh-CN" w:bidi="ar"/>
              </w:rPr>
              <w:t>Bước 1</w:t>
            </w:r>
          </w:p>
        </w:tc>
        <w:tc>
          <w:tcPr>
            <w:tcW w:w="2047" w:type="dxa"/>
            <w:shd w:val="clear" w:color="auto" w:fill="auto"/>
            <w:vAlign w:val="center"/>
          </w:tcPr>
          <w:p w:rsidR="00774FDB" w:rsidRDefault="00C13D80" w:rsidP="007770C2">
            <w:pPr>
              <w:spacing w:line="288" w:lineRule="auto"/>
            </w:pPr>
            <w:r>
              <w:rPr>
                <w:rFonts w:eastAsia="SimSun"/>
                <w:lang w:eastAsia="zh-CN" w:bidi="ar"/>
              </w:rPr>
              <w:t>Xây dựng ý tưởng học liệu và kịch bản hình ảnh</w:t>
            </w:r>
          </w:p>
        </w:tc>
        <w:tc>
          <w:tcPr>
            <w:tcW w:w="4226"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t xml:space="preserve">- Xác định chủ đề kể chuyện theo kế hoạch giáo dục (quê hương, môi trường, kỹ năng sống…) </w:t>
            </w:r>
          </w:p>
          <w:p w:rsidR="00774FDB" w:rsidRDefault="00C13D80" w:rsidP="007770C2">
            <w:pPr>
              <w:spacing w:line="288" w:lineRule="auto"/>
              <w:rPr>
                <w:rFonts w:eastAsia="SimSun"/>
                <w:lang w:eastAsia="zh-CN" w:bidi="ar"/>
              </w:rPr>
            </w:pPr>
            <w:r>
              <w:rPr>
                <w:rFonts w:eastAsia="SimSun"/>
                <w:lang w:eastAsia="zh-CN" w:bidi="ar"/>
              </w:rPr>
              <w:t xml:space="preserve">- Phân chia câu chuyện thành 3–6 cảnh minh họa </w:t>
            </w:r>
          </w:p>
          <w:p w:rsidR="00774FDB" w:rsidRDefault="00C13D80" w:rsidP="007770C2">
            <w:pPr>
              <w:spacing w:line="288" w:lineRule="auto"/>
            </w:pPr>
            <w:r>
              <w:rPr>
                <w:rFonts w:eastAsia="SimSun"/>
                <w:lang w:eastAsia="zh-CN" w:bidi="ar"/>
              </w:rPr>
              <w:t>- Xác định phong cách hình ảnh thống nhất (3D, hoạt hình, màu nước…)</w:t>
            </w:r>
          </w:p>
        </w:tc>
        <w:tc>
          <w:tcPr>
            <w:tcW w:w="2122"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t>- Dàn ý câu chuyện theo từng cảnh</w:t>
            </w:r>
          </w:p>
          <w:p w:rsidR="00774FDB" w:rsidRDefault="00C13D80" w:rsidP="007770C2">
            <w:pPr>
              <w:spacing w:line="288" w:lineRule="auto"/>
            </w:pPr>
            <w:r>
              <w:rPr>
                <w:rFonts w:eastAsia="SimSun"/>
                <w:lang w:eastAsia="zh-CN" w:bidi="ar"/>
              </w:rPr>
              <w:t>- Kịch bản phân cảnh truyện</w:t>
            </w:r>
          </w:p>
        </w:tc>
      </w:tr>
      <w:tr w:rsidR="00774FDB">
        <w:tc>
          <w:tcPr>
            <w:tcW w:w="851" w:type="dxa"/>
            <w:shd w:val="clear" w:color="auto" w:fill="auto"/>
            <w:vAlign w:val="center"/>
          </w:tcPr>
          <w:p w:rsidR="00774FDB" w:rsidRDefault="00C13D80" w:rsidP="007770C2">
            <w:pPr>
              <w:spacing w:line="288" w:lineRule="auto"/>
              <w:jc w:val="center"/>
            </w:pPr>
            <w:r>
              <w:rPr>
                <w:rStyle w:val="Strong"/>
                <w:rFonts w:eastAsia="SimSun"/>
                <w:b w:val="0"/>
                <w:bCs w:val="0"/>
                <w:lang w:eastAsia="zh-CN" w:bidi="ar"/>
              </w:rPr>
              <w:t>Bước 2</w:t>
            </w:r>
          </w:p>
        </w:tc>
        <w:tc>
          <w:tcPr>
            <w:tcW w:w="2047" w:type="dxa"/>
            <w:shd w:val="clear" w:color="auto" w:fill="auto"/>
            <w:vAlign w:val="center"/>
          </w:tcPr>
          <w:p w:rsidR="00774FDB" w:rsidRDefault="00C13D80" w:rsidP="007770C2">
            <w:pPr>
              <w:spacing w:line="288" w:lineRule="auto"/>
            </w:pPr>
            <w:r>
              <w:rPr>
                <w:rFonts w:eastAsia="SimSun"/>
                <w:lang w:eastAsia="zh-CN" w:bidi="ar"/>
              </w:rPr>
              <w:t xml:space="preserve">Tạo hình ảnh nhân vật và bối cảnh bằng </w:t>
            </w:r>
            <w:r>
              <w:rPr>
                <w:rFonts w:eastAsia="SimSun"/>
                <w:lang w:val="vi-VN" w:eastAsia="zh-CN" w:bidi="ar"/>
              </w:rPr>
              <w:t>trí tuệ nhân tạo(</w:t>
            </w:r>
            <w:r>
              <w:rPr>
                <w:rFonts w:eastAsia="SimSun"/>
                <w:lang w:eastAsia="zh-CN" w:bidi="ar"/>
              </w:rPr>
              <w:t>AI</w:t>
            </w:r>
            <w:r>
              <w:rPr>
                <w:rFonts w:eastAsia="SimSun"/>
                <w:lang w:val="vi-VN" w:eastAsia="zh-CN" w:bidi="ar"/>
              </w:rPr>
              <w:t>)</w:t>
            </w:r>
            <w:r>
              <w:rPr>
                <w:rFonts w:eastAsia="SimSun"/>
                <w:lang w:eastAsia="zh-CN" w:bidi="ar"/>
              </w:rPr>
              <w:t xml:space="preserve"> (Leonardo.ai)</w:t>
            </w:r>
          </w:p>
        </w:tc>
        <w:tc>
          <w:tcPr>
            <w:tcW w:w="4226" w:type="dxa"/>
            <w:shd w:val="clear" w:color="auto" w:fill="auto"/>
            <w:vAlign w:val="center"/>
          </w:tcPr>
          <w:p w:rsidR="00774FDB" w:rsidRDefault="00C13D80" w:rsidP="007770C2">
            <w:pPr>
              <w:spacing w:line="288" w:lineRule="auto"/>
              <w:rPr>
                <w:rFonts w:eastAsia="SimSun"/>
                <w:lang w:eastAsia="zh-CN"/>
              </w:rPr>
            </w:pPr>
            <w:r>
              <w:rPr>
                <w:rFonts w:eastAsia="SimSun"/>
                <w:lang w:eastAsia="zh-CN" w:bidi="ar"/>
              </w:rPr>
              <w:t xml:space="preserve">- </w:t>
            </w:r>
            <w:r>
              <w:rPr>
                <w:rFonts w:eastAsia="SimSun"/>
                <w:lang w:val="vi-VN" w:eastAsia="zh-CN" w:bidi="ar"/>
              </w:rPr>
              <w:t xml:space="preserve">Đăng nhập: </w:t>
            </w:r>
            <w:hyperlink r:id="rId10" w:history="1">
              <w:r>
                <w:rPr>
                  <w:rStyle w:val="Hyperlink"/>
                  <w:bCs/>
                  <w:color w:val="auto"/>
                </w:rPr>
                <w:t>https://chat.openai.com</w:t>
              </w:r>
            </w:hyperlink>
            <w:r>
              <w:rPr>
                <w:bCs/>
                <w:lang w:val="vi-VN"/>
              </w:rPr>
              <w:t xml:space="preserve"> </w:t>
            </w:r>
            <w:r>
              <w:rPr>
                <w:rFonts w:eastAsia="SimSun"/>
                <w:lang w:eastAsia="zh-CN" w:bidi="ar"/>
              </w:rPr>
              <w:t>để viết prompt</w:t>
            </w:r>
            <w:r>
              <w:rPr>
                <w:rFonts w:eastAsia="SimSun"/>
                <w:lang w:val="vi-VN" w:eastAsia="zh-CN" w:bidi="ar"/>
              </w:rPr>
              <w:t>( tiếng anh hoăc tiếng việt)</w:t>
            </w:r>
            <w:r>
              <w:rPr>
                <w:rFonts w:eastAsia="SimSun"/>
                <w:lang w:eastAsia="zh-CN" w:bidi="ar"/>
              </w:rPr>
              <w:t xml:space="preserve"> theo cấu trúc: </w:t>
            </w:r>
            <w:r>
              <w:rPr>
                <w:rFonts w:eastAsia="SimSun"/>
                <w:lang w:eastAsia="zh-CN"/>
              </w:rPr>
              <w:t>[Nhân vật] + [Hành động] + [Môi trường xung quanh] + [Phong cách nghệ thuật: Disney/3D animation] + [Ánh sáng</w:t>
            </w:r>
            <w:r>
              <w:rPr>
                <w:rFonts w:eastAsia="SimSun"/>
                <w:lang w:val="vi-VN" w:eastAsia="zh-CN"/>
              </w:rPr>
              <w:t>/ bối cảnh</w:t>
            </w:r>
            <w:r>
              <w:rPr>
                <w:rFonts w:eastAsia="SimSun"/>
                <w:lang w:eastAsia="zh-CN"/>
              </w:rPr>
              <w:t>]</w:t>
            </w:r>
          </w:p>
          <w:p w:rsidR="00774FDB" w:rsidRDefault="00C13D80" w:rsidP="007770C2">
            <w:pPr>
              <w:spacing w:line="288" w:lineRule="auto"/>
              <w:rPr>
                <w:rFonts w:eastAsia="SimSun"/>
                <w:lang w:eastAsia="zh-CN" w:bidi="ar"/>
              </w:rPr>
            </w:pPr>
            <w:r>
              <w:rPr>
                <w:rFonts w:eastAsia="SimSun"/>
                <w:lang w:eastAsia="zh-CN" w:bidi="ar"/>
              </w:rPr>
              <w:lastRenderedPageBreak/>
              <w:t xml:space="preserve"> - </w:t>
            </w:r>
            <w:r>
              <w:rPr>
                <w:rFonts w:eastAsia="SimSun"/>
                <w:lang w:val="vi-VN" w:eastAsia="zh-CN" w:bidi="ar"/>
              </w:rPr>
              <w:t>Lấy prompt từ Chat GPT</w:t>
            </w:r>
            <w:r>
              <w:rPr>
                <w:rFonts w:eastAsia="SimSun"/>
                <w:lang w:eastAsia="zh-CN" w:bidi="ar"/>
              </w:rPr>
              <w:t xml:space="preserve"> </w:t>
            </w:r>
            <w:r>
              <w:rPr>
                <w:rFonts w:eastAsia="SimSun"/>
                <w:lang w:val="vi-VN" w:eastAsia="zh-CN" w:bidi="ar"/>
              </w:rPr>
              <w:t xml:space="preserve">đưa </w:t>
            </w:r>
            <w:r>
              <w:rPr>
                <w:rFonts w:eastAsia="SimSun"/>
                <w:lang w:eastAsia="zh-CN" w:bidi="ar"/>
              </w:rPr>
              <w:t xml:space="preserve">vào Leonardo.ai - Chọn mô hình tạo ảnh (Diffusion XL / 3D Animation) </w:t>
            </w:r>
          </w:p>
          <w:p w:rsidR="00774FDB" w:rsidRDefault="00C13D80" w:rsidP="007770C2">
            <w:pPr>
              <w:spacing w:line="288" w:lineRule="auto"/>
            </w:pPr>
            <w:r>
              <w:rPr>
                <w:rFonts w:eastAsia="SimSun"/>
                <w:lang w:eastAsia="zh-CN" w:bidi="ar"/>
              </w:rPr>
              <w:t>- Sử dụng seed/reference để giữ đồng nhất nhân vật xuyên suốt</w:t>
            </w:r>
          </w:p>
        </w:tc>
        <w:tc>
          <w:tcPr>
            <w:tcW w:w="2122" w:type="dxa"/>
            <w:shd w:val="clear" w:color="auto" w:fill="auto"/>
            <w:vAlign w:val="center"/>
          </w:tcPr>
          <w:p w:rsidR="00774FDB" w:rsidRDefault="00C13D80" w:rsidP="007770C2">
            <w:pPr>
              <w:spacing w:line="288" w:lineRule="auto"/>
              <w:rPr>
                <w:rFonts w:eastAsia="SimSun"/>
                <w:lang w:val="vi-VN" w:eastAsia="zh-CN" w:bidi="ar"/>
              </w:rPr>
            </w:pPr>
            <w:r>
              <w:rPr>
                <w:rFonts w:eastAsia="SimSun"/>
                <w:lang w:eastAsia="zh-CN" w:bidi="ar"/>
              </w:rPr>
              <w:lastRenderedPageBreak/>
              <w:t xml:space="preserve">- </w:t>
            </w:r>
            <w:r>
              <w:rPr>
                <w:rFonts w:eastAsia="SimSun"/>
                <w:lang w:val="vi-VN" w:eastAsia="zh-CN" w:bidi="ar"/>
              </w:rPr>
              <w:t>Prompt tạo ảnh từ ChatGPT</w:t>
            </w:r>
          </w:p>
          <w:p w:rsidR="00774FDB" w:rsidRDefault="00C13D80" w:rsidP="007770C2">
            <w:pPr>
              <w:spacing w:line="288" w:lineRule="auto"/>
              <w:rPr>
                <w:rFonts w:eastAsia="SimSun"/>
                <w:lang w:eastAsia="zh-CN" w:bidi="ar"/>
              </w:rPr>
            </w:pPr>
            <w:r>
              <w:rPr>
                <w:rFonts w:eastAsia="SimSun"/>
                <w:lang w:val="vi-VN" w:eastAsia="zh-CN" w:bidi="ar"/>
              </w:rPr>
              <w:t xml:space="preserve"> </w:t>
            </w:r>
            <w:r>
              <w:rPr>
                <w:rFonts w:eastAsia="SimSun"/>
                <w:lang w:eastAsia="zh-CN" w:bidi="ar"/>
              </w:rPr>
              <w:t xml:space="preserve"> - </w:t>
            </w:r>
            <w:r>
              <w:rPr>
                <w:rFonts w:eastAsia="SimSun"/>
                <w:lang w:val="vi-VN" w:eastAsia="zh-CN" w:bidi="ar"/>
              </w:rPr>
              <w:t>T</w:t>
            </w:r>
            <w:r>
              <w:rPr>
                <w:rFonts w:eastAsia="SimSun"/>
                <w:lang w:eastAsia="zh-CN" w:bidi="ar"/>
              </w:rPr>
              <w:t xml:space="preserve">ranh truyện theo từng cảnh </w:t>
            </w:r>
          </w:p>
          <w:p w:rsidR="00774FDB" w:rsidRDefault="00774FDB" w:rsidP="007770C2">
            <w:pPr>
              <w:spacing w:line="288" w:lineRule="auto"/>
            </w:pPr>
          </w:p>
        </w:tc>
      </w:tr>
      <w:tr w:rsidR="00774FDB">
        <w:tc>
          <w:tcPr>
            <w:tcW w:w="851" w:type="dxa"/>
            <w:shd w:val="clear" w:color="auto" w:fill="auto"/>
            <w:vAlign w:val="center"/>
          </w:tcPr>
          <w:p w:rsidR="00774FDB" w:rsidRDefault="00C13D80" w:rsidP="007770C2">
            <w:pPr>
              <w:spacing w:line="288" w:lineRule="auto"/>
              <w:jc w:val="center"/>
            </w:pPr>
            <w:r>
              <w:rPr>
                <w:rStyle w:val="Strong"/>
                <w:rFonts w:eastAsia="SimSun"/>
                <w:b w:val="0"/>
                <w:bCs w:val="0"/>
                <w:lang w:eastAsia="zh-CN" w:bidi="ar"/>
              </w:rPr>
              <w:lastRenderedPageBreak/>
              <w:t>Bước 3</w:t>
            </w:r>
          </w:p>
        </w:tc>
        <w:tc>
          <w:tcPr>
            <w:tcW w:w="2047" w:type="dxa"/>
            <w:shd w:val="clear" w:color="auto" w:fill="auto"/>
            <w:vAlign w:val="center"/>
          </w:tcPr>
          <w:p w:rsidR="00774FDB" w:rsidRDefault="00C13D80" w:rsidP="007770C2">
            <w:pPr>
              <w:spacing w:line="288" w:lineRule="auto"/>
            </w:pPr>
            <w:r>
              <w:rPr>
                <w:rFonts w:eastAsia="SimSun"/>
                <w:lang w:eastAsia="zh-CN" w:bidi="ar"/>
              </w:rPr>
              <w:t xml:space="preserve">Chuẩn hóa </w:t>
            </w:r>
            <w:r>
              <w:rPr>
                <w:rFonts w:eastAsia="SimSun"/>
                <w:lang w:val="vi-VN" w:eastAsia="zh-CN" w:bidi="ar"/>
              </w:rPr>
              <w:t xml:space="preserve">và hoàn thiện học liệu </w:t>
            </w:r>
            <w:r>
              <w:rPr>
                <w:rFonts w:eastAsia="SimSun"/>
                <w:lang w:eastAsia="zh-CN" w:bidi="ar"/>
              </w:rPr>
              <w:t xml:space="preserve">hình ảnh </w:t>
            </w:r>
          </w:p>
        </w:tc>
        <w:tc>
          <w:tcPr>
            <w:tcW w:w="4226"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t xml:space="preserve">- Sắp xếp hình ảnh theo đúng trình tự câu chuyện </w:t>
            </w:r>
          </w:p>
          <w:p w:rsidR="00774FDB" w:rsidRDefault="00C13D80" w:rsidP="007770C2">
            <w:pPr>
              <w:spacing w:line="288" w:lineRule="auto"/>
              <w:rPr>
                <w:rFonts w:eastAsia="SimSun"/>
                <w:lang w:eastAsia="zh-CN" w:bidi="ar"/>
              </w:rPr>
            </w:pPr>
            <w:r>
              <w:rPr>
                <w:rFonts w:eastAsia="SimSun"/>
                <w:lang w:eastAsia="zh-CN" w:bidi="ar"/>
              </w:rPr>
              <w:t>- Kiểm tra tính thống nhất (màu sắc – nhân vật – bối cảnh)</w:t>
            </w:r>
          </w:p>
          <w:p w:rsidR="00774FDB" w:rsidRDefault="00C13D80" w:rsidP="007770C2">
            <w:pPr>
              <w:spacing w:line="288" w:lineRule="auto"/>
            </w:pPr>
            <w:r>
              <w:rPr>
                <w:rFonts w:eastAsia="SimSun"/>
                <w:lang w:eastAsia="zh-CN" w:bidi="ar"/>
              </w:rPr>
              <w:t xml:space="preserve"> - Chỉnh sửa để đảm bảo logic </w:t>
            </w:r>
            <w:r>
              <w:rPr>
                <w:rFonts w:eastAsia="SimSun"/>
                <w:lang w:val="vi-VN" w:eastAsia="zh-CN" w:bidi="ar"/>
              </w:rPr>
              <w:t>và tính thẩm mĩ</w:t>
            </w:r>
          </w:p>
        </w:tc>
        <w:tc>
          <w:tcPr>
            <w:tcW w:w="2122" w:type="dxa"/>
            <w:shd w:val="clear" w:color="auto" w:fill="auto"/>
            <w:vAlign w:val="center"/>
          </w:tcPr>
          <w:p w:rsidR="00774FDB" w:rsidRDefault="00C13D80" w:rsidP="007770C2">
            <w:pPr>
              <w:spacing w:line="288" w:lineRule="auto"/>
            </w:pPr>
            <w:r>
              <w:rPr>
                <w:rFonts w:eastAsia="SimSun"/>
                <w:lang w:eastAsia="zh-CN" w:bidi="ar"/>
              </w:rPr>
              <w:t>- Bộ tranh truyện hoàn chỉnh (3–6 cảnh) - File học liệu hình ảnh đồng bộ</w:t>
            </w:r>
          </w:p>
        </w:tc>
      </w:tr>
      <w:tr w:rsidR="00774FDB">
        <w:tc>
          <w:tcPr>
            <w:tcW w:w="851" w:type="dxa"/>
            <w:shd w:val="clear" w:color="auto" w:fill="auto"/>
            <w:vAlign w:val="center"/>
          </w:tcPr>
          <w:p w:rsidR="00774FDB" w:rsidRDefault="00C13D80" w:rsidP="007770C2">
            <w:pPr>
              <w:spacing w:line="288" w:lineRule="auto"/>
              <w:jc w:val="center"/>
            </w:pPr>
            <w:r>
              <w:rPr>
                <w:rStyle w:val="Strong"/>
                <w:rFonts w:eastAsia="SimSun"/>
                <w:b w:val="0"/>
                <w:bCs w:val="0"/>
                <w:lang w:eastAsia="zh-CN" w:bidi="ar"/>
              </w:rPr>
              <w:t>Bước 4</w:t>
            </w:r>
          </w:p>
        </w:tc>
        <w:tc>
          <w:tcPr>
            <w:tcW w:w="2047" w:type="dxa"/>
            <w:shd w:val="clear" w:color="auto" w:fill="auto"/>
            <w:vAlign w:val="center"/>
          </w:tcPr>
          <w:p w:rsidR="00774FDB" w:rsidRDefault="00C13D80" w:rsidP="007770C2">
            <w:pPr>
              <w:spacing w:line="288" w:lineRule="auto"/>
            </w:pPr>
            <w:r>
              <w:rPr>
                <w:rFonts w:eastAsia="SimSun"/>
                <w:lang w:eastAsia="zh-CN" w:bidi="ar"/>
              </w:rPr>
              <w:t>Tạo video nhân vật chuyển động bằng HeyGen</w:t>
            </w:r>
          </w:p>
        </w:tc>
        <w:tc>
          <w:tcPr>
            <w:tcW w:w="4226"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t>- Tải hình ảnh từ Leonardo.ai lên HeyGen (Photo Avatar)</w:t>
            </w:r>
          </w:p>
          <w:p w:rsidR="00774FDB" w:rsidRDefault="00C13D80" w:rsidP="007770C2">
            <w:pPr>
              <w:spacing w:line="288" w:lineRule="auto"/>
              <w:rPr>
                <w:rFonts w:eastAsia="SimSun"/>
                <w:lang w:eastAsia="zh-CN" w:bidi="ar"/>
              </w:rPr>
            </w:pPr>
            <w:r>
              <w:rPr>
                <w:rFonts w:eastAsia="SimSun"/>
                <w:lang w:eastAsia="zh-CN" w:bidi="ar"/>
              </w:rPr>
              <w:t xml:space="preserve"> - Nhập lời thoại truyện do AI xây dựng</w:t>
            </w:r>
          </w:p>
          <w:p w:rsidR="00774FDB" w:rsidRDefault="00C13D80" w:rsidP="007770C2">
            <w:pPr>
              <w:spacing w:line="288" w:lineRule="auto"/>
              <w:rPr>
                <w:rFonts w:eastAsia="SimSun"/>
                <w:lang w:eastAsia="zh-CN" w:bidi="ar"/>
              </w:rPr>
            </w:pPr>
            <w:r>
              <w:rPr>
                <w:rFonts w:eastAsia="SimSun"/>
                <w:lang w:eastAsia="zh-CN" w:bidi="ar"/>
              </w:rPr>
              <w:t xml:space="preserve"> - Chọn giọng đọc phù hợp (giáo viên/trẻ em/hoạt hình)</w:t>
            </w:r>
          </w:p>
          <w:p w:rsidR="00774FDB" w:rsidRDefault="00774FDB" w:rsidP="007770C2">
            <w:pPr>
              <w:spacing w:line="288" w:lineRule="auto"/>
            </w:pPr>
          </w:p>
        </w:tc>
        <w:tc>
          <w:tcPr>
            <w:tcW w:w="2122"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t>- Video truyện kể có giọng đọc - Nhân vật chuyển động, có cảm xúc</w:t>
            </w:r>
          </w:p>
          <w:p w:rsidR="00774FDB" w:rsidRDefault="00C13D80" w:rsidP="007770C2">
            <w:pPr>
              <w:spacing w:line="288" w:lineRule="auto"/>
            </w:pPr>
            <w:r>
              <w:rPr>
                <w:rFonts w:eastAsia="SimSun"/>
                <w:lang w:eastAsia="zh-CN" w:bidi="ar"/>
              </w:rPr>
              <w:t xml:space="preserve"> </w:t>
            </w:r>
          </w:p>
        </w:tc>
      </w:tr>
    </w:tbl>
    <w:p w:rsidR="00774FDB" w:rsidRDefault="00C13D80" w:rsidP="007770C2">
      <w:pPr>
        <w:widowControl w:val="0"/>
        <w:spacing w:line="288" w:lineRule="auto"/>
        <w:jc w:val="center"/>
        <w:rPr>
          <w:i/>
          <w:lang w:val="vi-VN"/>
        </w:rPr>
      </w:pPr>
      <w:r>
        <w:rPr>
          <w:i/>
          <w:lang w:val="pl-PL"/>
        </w:rPr>
        <w:t>Ảnh</w:t>
      </w:r>
      <w:r>
        <w:rPr>
          <w:i/>
          <w:lang w:val="vi-VN"/>
        </w:rPr>
        <w:t xml:space="preserve"> 2.1(a,b,c) </w:t>
      </w:r>
      <w:r>
        <w:rPr>
          <w:i/>
          <w:shd w:val="clear" w:color="auto" w:fill="FFFFFF"/>
          <w:lang w:val="vi-VN"/>
        </w:rPr>
        <w:t>- P</w:t>
      </w:r>
      <w:r>
        <w:rPr>
          <w:i/>
        </w:rPr>
        <w:t>h</w:t>
      </w:r>
      <w:r>
        <w:rPr>
          <w:i/>
          <w:lang w:val="vi-VN"/>
        </w:rPr>
        <w:t>ụ lục</w:t>
      </w:r>
    </w:p>
    <w:p w:rsidR="00774FDB" w:rsidRDefault="00C13D80" w:rsidP="007770C2">
      <w:pPr>
        <w:widowControl w:val="0"/>
        <w:shd w:val="clear" w:color="auto" w:fill="FFFFFF"/>
        <w:spacing w:line="288" w:lineRule="auto"/>
        <w:jc w:val="center"/>
        <w:rPr>
          <w:iCs/>
          <w:lang w:val="vi-VN"/>
        </w:rPr>
      </w:pPr>
      <w:r>
        <w:rPr>
          <w:i/>
          <w:lang w:val="pl-PL"/>
        </w:rPr>
        <w:t>Ảnh</w:t>
      </w:r>
      <w:r>
        <w:rPr>
          <w:i/>
          <w:lang w:val="vi-VN"/>
        </w:rPr>
        <w:t xml:space="preserve"> 2.2(a,b,c)</w:t>
      </w:r>
      <w:r>
        <w:rPr>
          <w:i/>
          <w:shd w:val="clear" w:color="auto" w:fill="FFFFFF"/>
          <w:lang w:val="vi-VN"/>
        </w:rPr>
        <w:t xml:space="preserve"> - P</w:t>
      </w:r>
      <w:r>
        <w:rPr>
          <w:i/>
        </w:rPr>
        <w:t>h</w:t>
      </w:r>
      <w:r>
        <w:rPr>
          <w:i/>
          <w:lang w:val="vi-VN"/>
        </w:rPr>
        <w:t>ụ lục</w:t>
      </w:r>
    </w:p>
    <w:p w:rsidR="00774FDB" w:rsidRDefault="00C13D80" w:rsidP="007770C2">
      <w:pPr>
        <w:widowControl w:val="0"/>
        <w:spacing w:line="288" w:lineRule="auto"/>
        <w:ind w:firstLineChars="200" w:firstLine="560"/>
        <w:jc w:val="both"/>
        <w:rPr>
          <w:bCs/>
          <w:iCs/>
          <w:lang w:val="vi-VN"/>
        </w:rPr>
      </w:pPr>
      <w:r>
        <w:rPr>
          <w:bCs/>
          <w:iCs/>
          <w:lang w:val="vi-VN"/>
        </w:rPr>
        <w:t>+ Điểm cải tiến và sáng tạo của giải pháp:</w:t>
      </w:r>
    </w:p>
    <w:p w:rsidR="00774FDB" w:rsidRDefault="00C13D80" w:rsidP="007770C2">
      <w:pPr>
        <w:widowControl w:val="0"/>
        <w:spacing w:line="288" w:lineRule="auto"/>
        <w:ind w:firstLineChars="200" w:firstLine="560"/>
        <w:jc w:val="both"/>
        <w:rPr>
          <w:bCs/>
          <w:iCs/>
        </w:rPr>
      </w:pPr>
      <w:r>
        <w:rPr>
          <w:bCs/>
          <w:iCs/>
        </w:rPr>
        <w:t>Giải pháp thể hiện rõ tính đổi mới ở việc chuyển từ khai thác học liệu rời rạc sang thiết kế hệ thống học liệu số đồng bộ, có định hướng sư phạm rõ ràng. Thông qua ứng dụng trí tuệ nhân tạo (AI), giáo viên chủ động xây dựng hình ảnh nhân vật, bối cảnh và phong cách thể hiện thống nhất xuyên suốt nội dung câu chuyện.</w:t>
      </w:r>
    </w:p>
    <w:p w:rsidR="00774FDB" w:rsidRDefault="00C13D80" w:rsidP="007770C2">
      <w:pPr>
        <w:widowControl w:val="0"/>
        <w:spacing w:line="288" w:lineRule="auto"/>
        <w:ind w:firstLineChars="200" w:firstLine="560"/>
        <w:jc w:val="both"/>
        <w:rPr>
          <w:bCs/>
          <w:iCs/>
        </w:rPr>
      </w:pPr>
      <w:r>
        <w:rPr>
          <w:bCs/>
          <w:iCs/>
        </w:rPr>
        <w:t>So với phương pháp truyền thống, việc sử dụng AI không chỉ khắc phục tình trạng thiếu liên kết của học liệu mà còn cho phép cá thể hóa nội dung theo chủ đề, đặc điểm lớp học và khả năng tiếp nhận của trẻ. Nhờ đó, học liệu trở nên gần gũi, hấp dẫn, góp phần nâng cao khả năng nhận diện và ghi nhớ của trẻ một cách tự nhiên và bền vững..</w:t>
      </w:r>
    </w:p>
    <w:p w:rsidR="00774FDB" w:rsidRDefault="00C13D80" w:rsidP="007770C2">
      <w:pPr>
        <w:widowControl w:val="0"/>
        <w:spacing w:line="288" w:lineRule="auto"/>
        <w:ind w:firstLineChars="200" w:firstLine="560"/>
        <w:jc w:val="both"/>
        <w:rPr>
          <w:bCs/>
          <w:iCs/>
          <w:lang w:val="vi-VN"/>
        </w:rPr>
      </w:pPr>
      <w:r>
        <w:rPr>
          <w:bCs/>
          <w:iCs/>
          <w:lang w:val="vi-VN"/>
        </w:rPr>
        <w:t>+ Vai trò và hiệu quả của giải pháp:</w:t>
      </w:r>
    </w:p>
    <w:p w:rsidR="00774FDB" w:rsidRDefault="00C13D80" w:rsidP="007770C2">
      <w:pPr>
        <w:widowControl w:val="0"/>
        <w:spacing w:line="288" w:lineRule="auto"/>
        <w:ind w:firstLineChars="200" w:firstLine="560"/>
        <w:jc w:val="both"/>
        <w:rPr>
          <w:bCs/>
          <w:iCs/>
        </w:rPr>
      </w:pPr>
      <w:r>
        <w:rPr>
          <w:bCs/>
          <w:iCs/>
        </w:rPr>
        <w:t>Giải pháp đóng vai trò quan trọng trong việc tăng cường tính trực quan và khả năng tương tác trong hoạt động phát triển ngôn ngữ. Học liệu được thiết kế sinh động, có tính chuyển động và tích hợp giọng kể giúp trẻ dễ dàng quan sát, liên kết các tình tiết và hình thành mạch nội dung câu chuyện.</w:t>
      </w:r>
    </w:p>
    <w:p w:rsidR="00774FDB" w:rsidRDefault="00C13D80" w:rsidP="007770C2">
      <w:pPr>
        <w:widowControl w:val="0"/>
        <w:spacing w:line="288" w:lineRule="auto"/>
        <w:ind w:firstLineChars="200" w:firstLine="560"/>
        <w:jc w:val="both"/>
        <w:rPr>
          <w:bCs/>
          <w:iCs/>
        </w:rPr>
      </w:pPr>
      <w:r>
        <w:rPr>
          <w:bCs/>
          <w:iCs/>
        </w:rPr>
        <w:t xml:space="preserve">Thông qua quá trình tiếp cận học liệu, trẻ được rèn luyện đồng thời nhiều kỹ năng ngôn ngữ như: nghe – hiểu, sử dụng từ ngữ phù hợp, diễn đạt mạch lạc và </w:t>
      </w:r>
      <w:r>
        <w:rPr>
          <w:bCs/>
          <w:iCs/>
        </w:rPr>
        <w:lastRenderedPageBreak/>
        <w:t>kể chuyện sáng tạo. Đặc biệt, sự kết hợp giữa hình ảnh và âm thanh giúp kích thích hứng thú học tập, tạo điều kiện để trẻ tham gia tích cực và chủ động hơn trong hoạt động..</w:t>
      </w:r>
    </w:p>
    <w:p w:rsidR="00774FDB" w:rsidRDefault="00C13D80" w:rsidP="007770C2">
      <w:pPr>
        <w:widowControl w:val="0"/>
        <w:spacing w:line="288" w:lineRule="auto"/>
        <w:ind w:firstLineChars="200" w:firstLine="560"/>
        <w:jc w:val="both"/>
        <w:rPr>
          <w:bCs/>
          <w:iCs/>
          <w:lang w:val="vi-VN"/>
        </w:rPr>
      </w:pPr>
      <w:r>
        <w:rPr>
          <w:bCs/>
          <w:iCs/>
          <w:lang w:val="vi-VN"/>
        </w:rPr>
        <w:t xml:space="preserve">+ </w:t>
      </w:r>
      <w:r>
        <w:rPr>
          <w:bCs/>
          <w:iCs/>
        </w:rPr>
        <w:t>Tính ưu việt của giải pháp</w:t>
      </w:r>
      <w:r>
        <w:rPr>
          <w:bCs/>
          <w:iCs/>
          <w:lang w:val="vi-VN"/>
        </w:rPr>
        <w:t>:</w:t>
      </w:r>
    </w:p>
    <w:p w:rsidR="00774FDB" w:rsidRDefault="00C13D80" w:rsidP="007770C2">
      <w:pPr>
        <w:widowControl w:val="0"/>
        <w:spacing w:line="288" w:lineRule="auto"/>
        <w:ind w:firstLineChars="200" w:firstLine="560"/>
        <w:jc w:val="both"/>
        <w:rPr>
          <w:bCs/>
          <w:iCs/>
        </w:rPr>
      </w:pPr>
      <w:r>
        <w:rPr>
          <w:bCs/>
          <w:iCs/>
        </w:rPr>
        <w:t xml:space="preserve"> Giải pháp thể hiện tính ưu việt khi khắc phục triệt để những hạn chế của phương pháp truyền thống như học liệu thiếu đồng bộ, tốn thời gian chuẩn bị và khó chỉnh sửa. Việc ứng dụng trí tuệ nhân tạo (AI) giúp giáo viên thiết kế học liệu nhanh chóng, linh hoạt, dễ cập nhật và có thể tái sử dụng nhiều lần trong các hoạt động khác nhau.</w:t>
      </w:r>
    </w:p>
    <w:p w:rsidR="00774FDB" w:rsidRDefault="00C13D80" w:rsidP="007770C2">
      <w:pPr>
        <w:widowControl w:val="0"/>
        <w:spacing w:line="288" w:lineRule="auto"/>
        <w:ind w:firstLineChars="200" w:firstLine="560"/>
        <w:jc w:val="both"/>
        <w:rPr>
          <w:bCs/>
          <w:iCs/>
        </w:rPr>
      </w:pPr>
      <w:r>
        <w:rPr>
          <w:bCs/>
          <w:iCs/>
        </w:rPr>
        <w:t>Bên cạnh đó, học liệu số có khả năng lưu trữ và chia sẻ thuận tiện, góp phần nâng cao hiệu quả phối hợp giữa nhà trường và phụ huynh trong quá trình giáo dục trẻ. Qua đó, giải pháp không chỉ nâng cao chất lượng tổ chức hoạt động phát triển ngôn ngữ mà còn đáp ứng yêu cầu đổi mới giáo dục theo hướng chuyển đổi số trong giai đoạn hiện nay.</w:t>
      </w:r>
    </w:p>
    <w:p w:rsidR="00774FDB" w:rsidRDefault="00C13D80" w:rsidP="007770C2">
      <w:pPr>
        <w:widowControl w:val="0"/>
        <w:spacing w:line="288" w:lineRule="auto"/>
        <w:ind w:firstLineChars="200" w:firstLine="560"/>
        <w:jc w:val="both"/>
        <w:rPr>
          <w:bCs/>
          <w:iCs/>
        </w:rPr>
      </w:pPr>
      <w:r>
        <w:rPr>
          <w:bCs/>
          <w:iCs/>
          <w:lang w:val="vi-VN"/>
        </w:rPr>
        <w:t xml:space="preserve">- </w:t>
      </w:r>
      <w:r>
        <w:rPr>
          <w:bCs/>
          <w:iCs/>
        </w:rPr>
        <w:t>Giải pháp đảm bảo các nguyên tắc cơ bản trong giáo dục mầm non, bao gồm: trực quan – hệ thống – đồng nhất – phù hợp đặc điểm phát triển của trẻ.</w:t>
      </w:r>
      <w:r>
        <w:rPr>
          <w:bCs/>
          <w:iCs/>
          <w:lang w:val="vi-VN"/>
        </w:rPr>
        <w:t xml:space="preserve"> </w:t>
      </w:r>
      <w:r>
        <w:rPr>
          <w:bCs/>
          <w:iCs/>
        </w:rPr>
        <w:t>Việc xây dựng học liệu theo quy trình rõ ràng, có định hướng mục tiêu ngôn ngữ cụ thể và đảm bảo tính liên kết nội dung đã góp phần nâng cao hiệu quả tổ chức hoạt động giáo dục, đồng thời tạo cơ sở cho việc nhân rộng và áp dụng trong thực tiễn.</w:t>
      </w:r>
    </w:p>
    <w:p w:rsidR="00774FDB" w:rsidRDefault="00C13D80" w:rsidP="007770C2">
      <w:pPr>
        <w:widowControl w:val="0"/>
        <w:spacing w:line="288" w:lineRule="auto"/>
        <w:ind w:firstLineChars="200" w:firstLine="560"/>
        <w:rPr>
          <w:bCs/>
          <w:i/>
        </w:rPr>
      </w:pPr>
      <w:r>
        <w:rPr>
          <w:b/>
          <w:i/>
          <w:lang w:val="vi-VN"/>
        </w:rPr>
        <w:t>- Giải</w:t>
      </w:r>
      <w:r>
        <w:rPr>
          <w:b/>
          <w:i/>
        </w:rPr>
        <w:t xml:space="preserve"> pháp 3: Thiết kế trò chơi ngôn ngữ tương tác trên nền tảng số</w:t>
      </w:r>
    </w:p>
    <w:p w:rsidR="00774FDB" w:rsidRDefault="00C13D80" w:rsidP="007770C2">
      <w:pPr>
        <w:widowControl w:val="0"/>
        <w:spacing w:line="288" w:lineRule="auto"/>
        <w:ind w:firstLineChars="200" w:firstLine="560"/>
        <w:jc w:val="both"/>
        <w:rPr>
          <w:bCs/>
          <w:iCs/>
          <w:lang w:val="vi-VN"/>
        </w:rPr>
      </w:pPr>
      <w:r>
        <w:rPr>
          <w:bCs/>
          <w:iCs/>
          <w:lang w:val="vi-VN"/>
        </w:rPr>
        <w:t>Giải pháp được xây dựng nhằm khắc phục hạn chế của phương pháp tổ chức hoạt động kể chuyện truyền thống còn mang tính một chiều (cô kể – trẻ nghe – trẻ kể lại), chưa tạo được nhiều cơ hội cho trẻ tham gia tích cực.</w:t>
      </w:r>
    </w:p>
    <w:p w:rsidR="00774FDB" w:rsidRDefault="00C13D80" w:rsidP="007770C2">
      <w:pPr>
        <w:widowControl w:val="0"/>
        <w:spacing w:line="288" w:lineRule="auto"/>
        <w:ind w:firstLineChars="200" w:firstLine="560"/>
        <w:jc w:val="both"/>
        <w:rPr>
          <w:bCs/>
          <w:iCs/>
        </w:rPr>
      </w:pPr>
      <w:r>
        <w:rPr>
          <w:bCs/>
          <w:iCs/>
          <w:lang w:val="vi-VN"/>
        </w:rPr>
        <w:t>Việc thiết kế trò chơi ngôn ngữ tương tác trên nền tảng số giúp chuyển đổi hình thức tổ chức hoạt động sang hướng “học mà chơi – chơi mà học”, tăng cường sự tham gia chủ động của trẻ, đồng thời tạo môi trường thuận lợi để hình thành và phát triển năng lực sử dụng ngôn ngữ một cách linh hoạt, mạch lạc và sáng tạo.</w:t>
      </w:r>
    </w:p>
    <w:p w:rsidR="00774FDB" w:rsidRDefault="00C13D80" w:rsidP="007770C2">
      <w:pPr>
        <w:widowControl w:val="0"/>
        <w:spacing w:line="288" w:lineRule="auto"/>
        <w:ind w:firstLineChars="200" w:firstLine="562"/>
        <w:jc w:val="center"/>
        <w:rPr>
          <w:b/>
          <w:bCs/>
        </w:rPr>
      </w:pPr>
      <w:r>
        <w:rPr>
          <w:rFonts w:eastAsia="SimSun"/>
          <w:b/>
          <w:bCs/>
          <w:lang w:val="vi-VN"/>
        </w:rPr>
        <w:t>B</w:t>
      </w:r>
      <w:r>
        <w:rPr>
          <w:rFonts w:eastAsia="SimSun"/>
          <w:b/>
          <w:bCs/>
        </w:rPr>
        <w:t>ảng quy trình thiết kế trò chơi ngôn ngữ tương tác</w:t>
      </w:r>
      <w:r>
        <w:rPr>
          <w:rFonts w:eastAsia="SimSun"/>
          <w:b/>
          <w:bCs/>
          <w:lang w:val="vi-VN"/>
        </w:rPr>
        <w:t xml:space="preserve"> </w:t>
      </w:r>
      <w:r>
        <w:rPr>
          <w:b/>
          <w:bCs/>
        </w:rPr>
        <w:t>trên nền tảng số</w:t>
      </w:r>
    </w:p>
    <w:tbl>
      <w:tblPr>
        <w:tblStyle w:val="TableGrid"/>
        <w:tblW w:w="0" w:type="auto"/>
        <w:tblLook w:val="04A0" w:firstRow="1" w:lastRow="0" w:firstColumn="1" w:lastColumn="0" w:noHBand="0" w:noVBand="1"/>
      </w:tblPr>
      <w:tblGrid>
        <w:gridCol w:w="871"/>
        <w:gridCol w:w="1727"/>
        <w:gridCol w:w="4837"/>
        <w:gridCol w:w="1627"/>
      </w:tblGrid>
      <w:tr w:rsidR="00774FDB">
        <w:tc>
          <w:tcPr>
            <w:tcW w:w="872" w:type="dxa"/>
            <w:shd w:val="clear" w:color="auto" w:fill="auto"/>
            <w:vAlign w:val="center"/>
          </w:tcPr>
          <w:p w:rsidR="00774FDB" w:rsidRDefault="00C13D80" w:rsidP="007770C2">
            <w:pPr>
              <w:spacing w:line="288" w:lineRule="auto"/>
              <w:jc w:val="center"/>
              <w:rPr>
                <w:b/>
                <w:bCs/>
              </w:rPr>
            </w:pPr>
            <w:r>
              <w:rPr>
                <w:rStyle w:val="Strong"/>
                <w:rFonts w:eastAsia="SimSun"/>
                <w:lang w:eastAsia="zh-CN" w:bidi="ar"/>
              </w:rPr>
              <w:t>Bước</w:t>
            </w:r>
          </w:p>
        </w:tc>
        <w:tc>
          <w:tcPr>
            <w:tcW w:w="1780" w:type="dxa"/>
            <w:shd w:val="clear" w:color="auto" w:fill="auto"/>
            <w:vAlign w:val="center"/>
          </w:tcPr>
          <w:p w:rsidR="00774FDB" w:rsidRDefault="00C13D80" w:rsidP="007770C2">
            <w:pPr>
              <w:spacing w:line="288" w:lineRule="auto"/>
              <w:jc w:val="center"/>
              <w:rPr>
                <w:b/>
                <w:bCs/>
              </w:rPr>
            </w:pPr>
            <w:r>
              <w:rPr>
                <w:rStyle w:val="Strong"/>
                <w:rFonts w:eastAsia="SimSun"/>
                <w:lang w:eastAsia="zh-CN" w:bidi="ar"/>
              </w:rPr>
              <w:t>Nội dung thực hiện</w:t>
            </w:r>
          </w:p>
        </w:tc>
        <w:tc>
          <w:tcPr>
            <w:tcW w:w="4970" w:type="dxa"/>
            <w:shd w:val="clear" w:color="auto" w:fill="auto"/>
            <w:vAlign w:val="center"/>
          </w:tcPr>
          <w:p w:rsidR="00774FDB" w:rsidRDefault="00C13D80" w:rsidP="007770C2">
            <w:pPr>
              <w:spacing w:line="288" w:lineRule="auto"/>
              <w:jc w:val="center"/>
              <w:rPr>
                <w:b/>
                <w:bCs/>
              </w:rPr>
            </w:pPr>
            <w:r>
              <w:rPr>
                <w:rStyle w:val="Strong"/>
                <w:rFonts w:eastAsia="SimSun"/>
                <w:lang w:eastAsia="zh-CN" w:bidi="ar"/>
              </w:rPr>
              <w:t xml:space="preserve">Cách triển khai cụ thể </w:t>
            </w:r>
          </w:p>
        </w:tc>
        <w:tc>
          <w:tcPr>
            <w:tcW w:w="1666" w:type="dxa"/>
            <w:shd w:val="clear" w:color="auto" w:fill="auto"/>
            <w:vAlign w:val="center"/>
          </w:tcPr>
          <w:p w:rsidR="00774FDB" w:rsidRDefault="00C13D80" w:rsidP="007770C2">
            <w:pPr>
              <w:spacing w:line="288" w:lineRule="auto"/>
              <w:jc w:val="center"/>
              <w:rPr>
                <w:b/>
                <w:bCs/>
              </w:rPr>
            </w:pPr>
            <w:r>
              <w:rPr>
                <w:rStyle w:val="Strong"/>
                <w:rFonts w:eastAsia="SimSun"/>
                <w:lang w:eastAsia="zh-CN" w:bidi="ar"/>
              </w:rPr>
              <w:t>Minh chứng / Sản phẩm đầu ra</w:t>
            </w:r>
          </w:p>
        </w:tc>
      </w:tr>
      <w:tr w:rsidR="00774FDB">
        <w:tc>
          <w:tcPr>
            <w:tcW w:w="872" w:type="dxa"/>
            <w:shd w:val="clear" w:color="auto" w:fill="auto"/>
            <w:vAlign w:val="center"/>
          </w:tcPr>
          <w:p w:rsidR="00774FDB" w:rsidRDefault="00C13D80" w:rsidP="007770C2">
            <w:pPr>
              <w:spacing w:line="288" w:lineRule="auto"/>
              <w:jc w:val="center"/>
            </w:pPr>
            <w:r>
              <w:rPr>
                <w:rStyle w:val="Strong"/>
                <w:rFonts w:eastAsia="SimSun"/>
                <w:b w:val="0"/>
                <w:bCs w:val="0"/>
                <w:lang w:eastAsia="zh-CN" w:bidi="ar"/>
              </w:rPr>
              <w:t>Bước 1</w:t>
            </w:r>
          </w:p>
        </w:tc>
        <w:tc>
          <w:tcPr>
            <w:tcW w:w="1780" w:type="dxa"/>
            <w:shd w:val="clear" w:color="auto" w:fill="auto"/>
            <w:vAlign w:val="center"/>
          </w:tcPr>
          <w:p w:rsidR="00774FDB" w:rsidRDefault="00C13D80" w:rsidP="007770C2">
            <w:pPr>
              <w:spacing w:line="288" w:lineRule="auto"/>
              <w:rPr>
                <w:lang w:val="vi-VN"/>
              </w:rPr>
            </w:pPr>
            <w:r>
              <w:rPr>
                <w:rFonts w:eastAsia="SimSun"/>
                <w:lang w:eastAsia="zh-CN" w:bidi="ar"/>
              </w:rPr>
              <w:t xml:space="preserve">Xác định mục tiêu </w:t>
            </w:r>
            <w:r>
              <w:rPr>
                <w:rFonts w:eastAsia="SimSun"/>
                <w:lang w:val="vi-VN" w:eastAsia="zh-CN" w:bidi="ar"/>
              </w:rPr>
              <w:t>, chủ đề</w:t>
            </w:r>
          </w:p>
        </w:tc>
        <w:tc>
          <w:tcPr>
            <w:tcW w:w="4970" w:type="dxa"/>
            <w:shd w:val="clear" w:color="auto" w:fill="auto"/>
            <w:vAlign w:val="center"/>
          </w:tcPr>
          <w:p w:rsidR="00774FDB" w:rsidRDefault="00C13D80" w:rsidP="007770C2">
            <w:pPr>
              <w:widowControl w:val="0"/>
              <w:spacing w:line="288" w:lineRule="auto"/>
              <w:jc w:val="both"/>
              <w:rPr>
                <w:iCs/>
                <w:lang w:val="vi-VN"/>
              </w:rPr>
            </w:pPr>
            <w:r>
              <w:rPr>
                <w:iCs/>
                <w:lang w:val="vi-VN"/>
              </w:rPr>
              <w:t xml:space="preserve"> Giáo viên xây dựng hệ thống câu hỏi gắn với chủ đề giáo dục như: “Thế giới động vật”, “Gia đình của bé”, “Nghề nghiệp”, “Phương tiện giao thông”...</w:t>
            </w:r>
          </w:p>
          <w:p w:rsidR="00774FDB" w:rsidRDefault="00C13D80" w:rsidP="007770C2">
            <w:pPr>
              <w:spacing w:line="288" w:lineRule="auto"/>
              <w:rPr>
                <w:iCs/>
                <w:lang w:val="pl-PL"/>
              </w:rPr>
            </w:pPr>
            <w:r>
              <w:rPr>
                <w:iCs/>
                <w:lang w:val="vi-VN"/>
              </w:rPr>
              <w:lastRenderedPageBreak/>
              <w:t xml:space="preserve">- </w:t>
            </w:r>
            <w:r>
              <w:rPr>
                <w:iCs/>
                <w:lang w:val="pl-PL"/>
              </w:rPr>
              <w:t>Xác định mục tiêu bài học hoặc hoạt động:</w:t>
            </w:r>
            <w:r>
              <w:rPr>
                <w:iCs/>
                <w:lang w:val="vi-VN"/>
              </w:rPr>
              <w:t xml:space="preserve"> </w:t>
            </w:r>
            <w:r>
              <w:rPr>
                <w:iCs/>
                <w:lang w:val="pl-PL"/>
              </w:rPr>
              <w:t>Trước khi xây dựng trò chơi, giáo viên cần xác định rõ</w:t>
            </w:r>
            <w:r>
              <w:rPr>
                <w:iCs/>
                <w:lang w:val="vi-VN"/>
              </w:rPr>
              <w:t xml:space="preserve"> </w:t>
            </w:r>
            <w:r>
              <w:rPr>
                <w:iCs/>
                <w:lang w:val="pl-PL"/>
              </w:rPr>
              <w:t xml:space="preserve">nội dung cần củng cố, ôn tập hoặc kiểm tra </w:t>
            </w:r>
          </w:p>
          <w:p w:rsidR="00774FDB" w:rsidRDefault="00C13D80" w:rsidP="007770C2">
            <w:pPr>
              <w:spacing w:line="288" w:lineRule="auto"/>
            </w:pPr>
            <w:r>
              <w:rPr>
                <w:rFonts w:eastAsia="SimSun"/>
                <w:lang w:eastAsia="zh-CN" w:bidi="ar"/>
              </w:rPr>
              <w:t xml:space="preserve"> - Phân tích đặc điểm trẻ 5–6 tuổi: thích thi đua, thích hình ảnh, phản ứng nhanh</w:t>
            </w:r>
          </w:p>
        </w:tc>
        <w:tc>
          <w:tcPr>
            <w:tcW w:w="1666" w:type="dxa"/>
            <w:shd w:val="clear" w:color="auto" w:fill="auto"/>
            <w:vAlign w:val="center"/>
          </w:tcPr>
          <w:p w:rsidR="00774FDB" w:rsidRDefault="00774FDB" w:rsidP="007770C2">
            <w:pPr>
              <w:spacing w:line="288" w:lineRule="auto"/>
              <w:rPr>
                <w:rFonts w:eastAsia="SimSun"/>
                <w:lang w:eastAsia="zh-CN" w:bidi="ar"/>
              </w:rPr>
            </w:pPr>
          </w:p>
          <w:p w:rsidR="00774FDB" w:rsidRDefault="00C13D80" w:rsidP="007770C2">
            <w:pPr>
              <w:spacing w:line="288" w:lineRule="auto"/>
              <w:rPr>
                <w:lang w:val="vi-VN"/>
              </w:rPr>
            </w:pPr>
            <w:r>
              <w:rPr>
                <w:rFonts w:eastAsia="SimSun"/>
                <w:lang w:eastAsia="zh-CN" w:bidi="ar"/>
              </w:rPr>
              <w:t xml:space="preserve">Nội dung trò chơi theo chủ đề, </w:t>
            </w:r>
            <w:r>
              <w:rPr>
                <w:rFonts w:eastAsia="SimSun"/>
                <w:lang w:val="vi-VN" w:eastAsia="zh-CN" w:bidi="ar"/>
              </w:rPr>
              <w:t>độ tuổi...</w:t>
            </w:r>
          </w:p>
        </w:tc>
      </w:tr>
      <w:tr w:rsidR="00774FDB">
        <w:tc>
          <w:tcPr>
            <w:tcW w:w="872" w:type="dxa"/>
            <w:shd w:val="clear" w:color="auto" w:fill="auto"/>
            <w:vAlign w:val="center"/>
          </w:tcPr>
          <w:p w:rsidR="00774FDB" w:rsidRDefault="00C13D80" w:rsidP="007770C2">
            <w:pPr>
              <w:spacing w:line="288" w:lineRule="auto"/>
              <w:jc w:val="center"/>
              <w:rPr>
                <w:lang w:eastAsia="zh-CN"/>
              </w:rPr>
            </w:pPr>
            <w:r>
              <w:rPr>
                <w:rStyle w:val="Strong"/>
                <w:rFonts w:eastAsia="SimSun"/>
                <w:b w:val="0"/>
                <w:bCs w:val="0"/>
                <w:lang w:eastAsia="zh-CN" w:bidi="ar"/>
              </w:rPr>
              <w:lastRenderedPageBreak/>
              <w:t>Bước 2</w:t>
            </w:r>
          </w:p>
        </w:tc>
        <w:tc>
          <w:tcPr>
            <w:tcW w:w="1780" w:type="dxa"/>
            <w:shd w:val="clear" w:color="auto" w:fill="auto"/>
            <w:vAlign w:val="center"/>
          </w:tcPr>
          <w:p w:rsidR="00774FDB" w:rsidRDefault="00C13D80" w:rsidP="007770C2">
            <w:pPr>
              <w:spacing w:line="288" w:lineRule="auto"/>
              <w:rPr>
                <w:lang w:eastAsia="zh-CN"/>
              </w:rPr>
            </w:pPr>
            <w:r>
              <w:rPr>
                <w:rFonts w:eastAsia="SimSun"/>
                <w:lang w:eastAsia="zh-CN" w:bidi="ar"/>
              </w:rPr>
              <w:t>Xây dựng nội dung và tình huống trò chơi</w:t>
            </w:r>
          </w:p>
        </w:tc>
        <w:tc>
          <w:tcPr>
            <w:tcW w:w="4970"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t xml:space="preserve">- Sử dụng ChatGPT để tạo hệ thống câu hỏi theo truyện: </w:t>
            </w:r>
          </w:p>
          <w:p w:rsidR="00774FDB" w:rsidRDefault="00C13D80" w:rsidP="007770C2">
            <w:pPr>
              <w:spacing w:line="288" w:lineRule="auto"/>
              <w:rPr>
                <w:rFonts w:eastAsia="SimSun"/>
                <w:lang w:eastAsia="zh-CN" w:bidi="ar"/>
              </w:rPr>
            </w:pPr>
            <w:r>
              <w:rPr>
                <w:rFonts w:eastAsia="SimSun"/>
                <w:lang w:eastAsia="zh-CN" w:bidi="ar"/>
              </w:rPr>
              <w:t>+ Câu hỏi nhận biết (chọn hình đúng)</w:t>
            </w:r>
          </w:p>
          <w:p w:rsidR="00774FDB" w:rsidRDefault="00C13D80" w:rsidP="007770C2">
            <w:pPr>
              <w:spacing w:line="288" w:lineRule="auto"/>
              <w:rPr>
                <w:rFonts w:eastAsia="SimSun"/>
                <w:lang w:eastAsia="zh-CN" w:bidi="ar"/>
              </w:rPr>
            </w:pPr>
            <w:r>
              <w:rPr>
                <w:rFonts w:eastAsia="SimSun"/>
                <w:lang w:eastAsia="zh-CN" w:bidi="ar"/>
              </w:rPr>
              <w:t xml:space="preserve"> + Câu hỏi hiểu (chọn lời thoại phù hợp) </w:t>
            </w:r>
          </w:p>
          <w:p w:rsidR="00774FDB" w:rsidRDefault="00C13D80" w:rsidP="007770C2">
            <w:pPr>
              <w:spacing w:line="288" w:lineRule="auto"/>
              <w:rPr>
                <w:rFonts w:eastAsia="SimSun"/>
                <w:lang w:eastAsia="zh-CN" w:bidi="ar"/>
              </w:rPr>
            </w:pPr>
            <w:r>
              <w:rPr>
                <w:rFonts w:eastAsia="SimSun"/>
                <w:lang w:eastAsia="zh-CN" w:bidi="ar"/>
              </w:rPr>
              <w:t xml:space="preserve">+ Câu hỏi vận dụng (sắp xếp tranh) </w:t>
            </w:r>
          </w:p>
          <w:p w:rsidR="00774FDB" w:rsidRDefault="00C13D80" w:rsidP="007770C2">
            <w:pPr>
              <w:spacing w:line="288" w:lineRule="auto"/>
              <w:rPr>
                <w:rFonts w:eastAsia="SimSun"/>
                <w:lang w:eastAsia="zh-CN" w:bidi="ar"/>
              </w:rPr>
            </w:pPr>
            <w:r>
              <w:rPr>
                <w:rFonts w:eastAsia="SimSun"/>
                <w:lang w:eastAsia="zh-CN" w:bidi="ar"/>
              </w:rPr>
              <w:t>+ Câu hỏi sáng tạo (kể tiếp tình huống)</w:t>
            </w:r>
          </w:p>
          <w:p w:rsidR="00774FDB" w:rsidRDefault="00C13D80" w:rsidP="007770C2">
            <w:pPr>
              <w:spacing w:line="288" w:lineRule="auto"/>
              <w:rPr>
                <w:lang w:eastAsia="zh-CN"/>
              </w:rPr>
            </w:pPr>
            <w:r>
              <w:rPr>
                <w:rFonts w:eastAsia="SimSun"/>
                <w:lang w:eastAsia="zh-CN" w:bidi="ar"/>
              </w:rPr>
              <w:t xml:space="preserve"> - Điều chỉnh ngôn ngữ ngắn gọn, phù hợp trẻ</w:t>
            </w:r>
          </w:p>
        </w:tc>
        <w:tc>
          <w:tcPr>
            <w:tcW w:w="1666" w:type="dxa"/>
            <w:shd w:val="clear" w:color="auto" w:fill="auto"/>
            <w:vAlign w:val="center"/>
          </w:tcPr>
          <w:p w:rsidR="00774FDB" w:rsidRDefault="00C13D80" w:rsidP="007770C2">
            <w:pPr>
              <w:spacing w:line="288" w:lineRule="auto"/>
              <w:rPr>
                <w:lang w:eastAsia="zh-CN"/>
              </w:rPr>
            </w:pPr>
            <w:r>
              <w:rPr>
                <w:rFonts w:eastAsia="SimSun"/>
                <w:lang w:eastAsia="zh-CN" w:bidi="ar"/>
              </w:rPr>
              <w:t xml:space="preserve">- Bộ câu hỏi trò chơi </w:t>
            </w:r>
          </w:p>
        </w:tc>
      </w:tr>
      <w:tr w:rsidR="00774FDB">
        <w:tc>
          <w:tcPr>
            <w:tcW w:w="872" w:type="dxa"/>
            <w:shd w:val="clear" w:color="auto" w:fill="auto"/>
            <w:vAlign w:val="center"/>
          </w:tcPr>
          <w:p w:rsidR="00774FDB" w:rsidRDefault="00C13D80" w:rsidP="007770C2">
            <w:pPr>
              <w:spacing w:line="288" w:lineRule="auto"/>
              <w:jc w:val="center"/>
            </w:pPr>
            <w:r>
              <w:rPr>
                <w:rStyle w:val="Strong"/>
                <w:rFonts w:eastAsia="SimSun"/>
                <w:b w:val="0"/>
                <w:bCs w:val="0"/>
                <w:lang w:eastAsia="zh-CN" w:bidi="ar"/>
              </w:rPr>
              <w:t>Bước 3</w:t>
            </w:r>
          </w:p>
        </w:tc>
        <w:tc>
          <w:tcPr>
            <w:tcW w:w="1780" w:type="dxa"/>
            <w:shd w:val="clear" w:color="auto" w:fill="auto"/>
            <w:vAlign w:val="center"/>
          </w:tcPr>
          <w:p w:rsidR="00774FDB" w:rsidRDefault="00C13D80" w:rsidP="007770C2">
            <w:pPr>
              <w:spacing w:line="288" w:lineRule="auto"/>
              <w:rPr>
                <w:lang w:val="vi-VN"/>
              </w:rPr>
            </w:pPr>
            <w:r>
              <w:rPr>
                <w:rFonts w:eastAsia="SimSun"/>
                <w:lang w:eastAsia="zh-CN" w:bidi="ar"/>
              </w:rPr>
              <w:t>Thiết kế trò chơi trên nền tảng Quizizz</w:t>
            </w:r>
            <w:r>
              <w:rPr>
                <w:rFonts w:eastAsia="SimSun"/>
                <w:lang w:val="vi-VN" w:eastAsia="zh-CN" w:bidi="ar"/>
              </w:rPr>
              <w:t xml:space="preserve"> hoặc Gemini</w:t>
            </w:r>
          </w:p>
        </w:tc>
        <w:tc>
          <w:tcPr>
            <w:tcW w:w="4970" w:type="dxa"/>
            <w:shd w:val="clear" w:color="auto" w:fill="auto"/>
            <w:vAlign w:val="center"/>
          </w:tcPr>
          <w:p w:rsidR="00774FDB" w:rsidRDefault="00C13D80" w:rsidP="007770C2">
            <w:pPr>
              <w:widowControl w:val="0"/>
              <w:spacing w:line="288" w:lineRule="auto"/>
              <w:jc w:val="both"/>
              <w:rPr>
                <w:bCs/>
              </w:rPr>
            </w:pPr>
            <w:r>
              <w:rPr>
                <w:rFonts w:eastAsia="SimSun"/>
                <w:lang w:eastAsia="zh-CN" w:bidi="ar"/>
              </w:rPr>
              <w:t xml:space="preserve">- Truy cập </w:t>
            </w:r>
            <w:hyperlink r:id="rId11" w:history="1">
              <w:r>
                <w:rPr>
                  <w:rStyle w:val="Hyperlink"/>
                  <w:bCs/>
                  <w:color w:val="auto"/>
                </w:rPr>
                <w:t>https://quizizz.com</w:t>
              </w:r>
            </w:hyperlink>
          </w:p>
          <w:p w:rsidR="00774FDB" w:rsidRDefault="00C13D80" w:rsidP="007770C2">
            <w:pPr>
              <w:spacing w:line="288" w:lineRule="auto"/>
              <w:rPr>
                <w:rFonts w:eastAsia="SimSun"/>
                <w:lang w:val="vi-VN" w:eastAsia="zh-CN" w:bidi="ar"/>
              </w:rPr>
            </w:pPr>
            <w:r>
              <w:rPr>
                <w:rFonts w:eastAsia="SimSun"/>
                <w:lang w:eastAsia="zh-CN" w:bidi="ar"/>
              </w:rPr>
              <w:t xml:space="preserve"> → tạo tài khoản - Chọn “</w:t>
            </w:r>
            <w:r>
              <w:rPr>
                <w:rFonts w:eastAsia="SimSun"/>
                <w:lang w:val="vi-VN" w:eastAsia="zh-CN" w:bidi="ar"/>
              </w:rPr>
              <w:t>Trang chủ</w:t>
            </w:r>
            <w:r>
              <w:rPr>
                <w:rFonts w:eastAsia="SimSun"/>
                <w:lang w:eastAsia="zh-CN" w:bidi="ar"/>
              </w:rPr>
              <w:t xml:space="preserve">” → </w:t>
            </w:r>
            <w:r>
              <w:rPr>
                <w:rFonts w:eastAsia="SimSun"/>
                <w:lang w:val="vi-VN" w:eastAsia="zh-CN" w:bidi="ar"/>
              </w:rPr>
              <w:t>tạo mới</w:t>
            </w:r>
            <w:r>
              <w:rPr>
                <w:rFonts w:eastAsia="SimSun"/>
                <w:lang w:eastAsia="zh-CN" w:bidi="ar"/>
              </w:rPr>
              <w:t xml:space="preserve"> </w:t>
            </w:r>
            <w:r>
              <w:rPr>
                <w:rFonts w:eastAsia="SimSun"/>
                <w:lang w:val="vi-VN" w:eastAsia="zh-CN" w:bidi="ar"/>
              </w:rPr>
              <w:t>- chọn đánh giá -</w:t>
            </w:r>
            <w:r>
              <w:rPr>
                <w:rFonts w:eastAsia="SimSun"/>
                <w:lang w:eastAsia="zh-CN" w:bidi="ar"/>
              </w:rPr>
              <w:t xml:space="preserve"> </w:t>
            </w:r>
            <w:r>
              <w:rPr>
                <w:rFonts w:eastAsia="SimSun"/>
                <w:lang w:val="vi-VN" w:eastAsia="zh-CN" w:bidi="ar"/>
              </w:rPr>
              <w:t>Chọn tạo bằng lời nhắc văn bản hoặc bắt đầu từ đầu ( từ Chat GPT).</w:t>
            </w:r>
            <w:r>
              <w:rPr>
                <w:rFonts w:eastAsia="SimSun"/>
                <w:lang w:val="vi-VN" w:eastAsia="zh-CN" w:bidi="ar"/>
              </w:rPr>
              <w:br/>
              <w:t xml:space="preserve">- </w:t>
            </w:r>
            <w:r>
              <w:rPr>
                <w:rFonts w:eastAsia="SimSun"/>
                <w:lang w:eastAsia="zh-CN" w:bidi="ar"/>
              </w:rPr>
              <w:t xml:space="preserve"> Lựa chọn dạng câu hỏ</w:t>
            </w:r>
            <w:r>
              <w:rPr>
                <w:rFonts w:eastAsia="SimSun"/>
                <w:lang w:val="vi-VN" w:eastAsia="zh-CN" w:bidi="ar"/>
              </w:rPr>
              <w:t>i</w:t>
            </w:r>
          </w:p>
          <w:p w:rsidR="00774FDB" w:rsidRDefault="00C13D80" w:rsidP="007770C2">
            <w:pPr>
              <w:spacing w:line="288" w:lineRule="auto"/>
              <w:rPr>
                <w:rFonts w:eastAsia="SimSun"/>
                <w:lang w:eastAsia="zh-CN" w:bidi="ar"/>
              </w:rPr>
            </w:pPr>
            <w:r>
              <w:rPr>
                <w:rFonts w:eastAsia="SimSun"/>
                <w:lang w:eastAsia="zh-CN" w:bidi="ar"/>
              </w:rPr>
              <w:t>- Chèn hình ảnh minh họa (có thể dùng ảnh từ Leonardo.ai</w:t>
            </w:r>
            <w:r>
              <w:rPr>
                <w:rFonts w:eastAsia="SimSun"/>
                <w:lang w:val="vi-VN" w:eastAsia="zh-CN" w:bidi="ar"/>
              </w:rPr>
              <w:t xml:space="preserve"> hoặc tài nguyên từ Quzizz, ảnh chụp..</w:t>
            </w:r>
            <w:r>
              <w:rPr>
                <w:rFonts w:eastAsia="SimSun"/>
                <w:lang w:eastAsia="zh-CN" w:bidi="ar"/>
              </w:rPr>
              <w:t xml:space="preserve">) </w:t>
            </w:r>
          </w:p>
          <w:p w:rsidR="00774FDB" w:rsidRDefault="00C13D80" w:rsidP="007770C2">
            <w:pPr>
              <w:widowControl w:val="0"/>
              <w:spacing w:line="288" w:lineRule="auto"/>
              <w:jc w:val="both"/>
              <w:rPr>
                <w:rFonts w:eastAsia="SimSun"/>
                <w:lang w:val="vi-VN" w:bidi="ar"/>
              </w:rPr>
            </w:pPr>
            <w:r>
              <w:rPr>
                <w:rFonts w:eastAsia="SimSun"/>
                <w:lang w:val="vi-VN" w:eastAsia="zh-CN" w:bidi="ar"/>
              </w:rPr>
              <w:t>-</w:t>
            </w:r>
            <w:r>
              <w:rPr>
                <w:rFonts w:eastAsia="SimSun"/>
                <w:lang w:eastAsia="zh-CN" w:bidi="ar"/>
              </w:rPr>
              <w:t>Truy cập</w:t>
            </w:r>
            <w:r>
              <w:rPr>
                <w:rFonts w:eastAsia="SimSun"/>
                <w:lang w:val="vi-VN" w:eastAsia="zh-CN" w:bidi="ar"/>
              </w:rPr>
              <w:t xml:space="preserve">: </w:t>
            </w:r>
            <w:hyperlink r:id="rId12" w:history="1">
              <w:r>
                <w:rPr>
                  <w:rStyle w:val="Hyperlink"/>
                  <w:bCs/>
                  <w:color w:val="auto"/>
                </w:rPr>
                <w:t>https://</w:t>
              </w:r>
              <w:r>
                <w:rPr>
                  <w:rStyle w:val="Hyperlink"/>
                  <w:bCs/>
                  <w:color w:val="auto"/>
                  <w:lang w:val="vi-VN"/>
                </w:rPr>
                <w:t>G</w:t>
              </w:r>
              <w:r>
                <w:rPr>
                  <w:rStyle w:val="Hyperlink"/>
                  <w:bCs/>
                  <w:color w:val="auto"/>
                </w:rPr>
                <w:t>emini.google.com</w:t>
              </w:r>
            </w:hyperlink>
            <w:r>
              <w:rPr>
                <w:bCs/>
                <w:lang w:val="vi-VN"/>
              </w:rPr>
              <w:t xml:space="preserve"> đưa câu lệnh ( gồm câu chuyện và các yêu cầu về câu hỏi: dạng câu hỏi gì? Gợi ý cách chơi? Có phản hồi sau mỗi câu, phần thưởng khi kết thúc) cũng có thể lấy hệ thống câu hỏi từ ChatGPT.</w:t>
            </w:r>
          </w:p>
        </w:tc>
        <w:tc>
          <w:tcPr>
            <w:tcW w:w="1666" w:type="dxa"/>
            <w:shd w:val="clear" w:color="auto" w:fill="auto"/>
            <w:vAlign w:val="center"/>
          </w:tcPr>
          <w:p w:rsidR="00774FDB" w:rsidRDefault="00C13D80" w:rsidP="007770C2">
            <w:pPr>
              <w:spacing w:line="288" w:lineRule="auto"/>
            </w:pPr>
            <w:r>
              <w:rPr>
                <w:rFonts w:eastAsia="SimSun"/>
                <w:lang w:eastAsia="zh-CN" w:bidi="ar"/>
              </w:rPr>
              <w:t xml:space="preserve">- </w:t>
            </w:r>
            <w:r>
              <w:rPr>
                <w:rFonts w:eastAsia="SimSun"/>
                <w:lang w:val="vi-VN" w:eastAsia="zh-CN" w:bidi="ar"/>
              </w:rPr>
              <w:t>Link</w:t>
            </w:r>
            <w:r>
              <w:rPr>
                <w:rFonts w:eastAsia="SimSun"/>
                <w:lang w:eastAsia="zh-CN" w:bidi="ar"/>
              </w:rPr>
              <w:t xml:space="preserve"> trò chơi</w:t>
            </w:r>
            <w:r>
              <w:rPr>
                <w:rFonts w:eastAsia="SimSun"/>
                <w:lang w:val="vi-VN" w:eastAsia="zh-CN" w:bidi="ar"/>
              </w:rPr>
              <w:t xml:space="preserve"> trên</w:t>
            </w:r>
            <w:r>
              <w:rPr>
                <w:rFonts w:eastAsia="SimSun"/>
                <w:lang w:eastAsia="zh-CN" w:bidi="ar"/>
              </w:rPr>
              <w:t xml:space="preserve"> Quizizz</w:t>
            </w:r>
            <w:r>
              <w:rPr>
                <w:rFonts w:eastAsia="SimSun"/>
                <w:lang w:val="vi-VN" w:eastAsia="zh-CN" w:bidi="ar"/>
              </w:rPr>
              <w:t xml:space="preserve">. Gemini </w:t>
            </w:r>
            <w:r>
              <w:rPr>
                <w:rFonts w:eastAsia="SimSun"/>
                <w:lang w:eastAsia="zh-CN" w:bidi="ar"/>
              </w:rPr>
              <w:t xml:space="preserve">hoàn chỉnh </w:t>
            </w:r>
          </w:p>
        </w:tc>
      </w:tr>
      <w:tr w:rsidR="00774FDB">
        <w:tc>
          <w:tcPr>
            <w:tcW w:w="872" w:type="dxa"/>
            <w:shd w:val="clear" w:color="auto" w:fill="auto"/>
            <w:vAlign w:val="center"/>
          </w:tcPr>
          <w:p w:rsidR="00774FDB" w:rsidRDefault="00C13D80" w:rsidP="007770C2">
            <w:pPr>
              <w:spacing w:line="288" w:lineRule="auto"/>
              <w:jc w:val="center"/>
            </w:pPr>
            <w:r>
              <w:rPr>
                <w:rStyle w:val="Strong"/>
                <w:rFonts w:eastAsia="SimSun"/>
                <w:b w:val="0"/>
                <w:bCs w:val="0"/>
                <w:lang w:eastAsia="zh-CN" w:bidi="ar"/>
              </w:rPr>
              <w:t>Bước 4</w:t>
            </w:r>
          </w:p>
        </w:tc>
        <w:tc>
          <w:tcPr>
            <w:tcW w:w="1780" w:type="dxa"/>
            <w:shd w:val="clear" w:color="auto" w:fill="auto"/>
            <w:vAlign w:val="center"/>
          </w:tcPr>
          <w:p w:rsidR="00774FDB" w:rsidRDefault="00C13D80" w:rsidP="007770C2">
            <w:pPr>
              <w:spacing w:line="288" w:lineRule="auto"/>
            </w:pPr>
            <w:r>
              <w:rPr>
                <w:rFonts w:eastAsia="SimSun"/>
                <w:lang w:eastAsia="zh-CN" w:bidi="ar"/>
              </w:rPr>
              <w:t>Tổ chức cho trẻ tham gia trò chơi</w:t>
            </w:r>
          </w:p>
        </w:tc>
        <w:tc>
          <w:tcPr>
            <w:tcW w:w="4970" w:type="dxa"/>
            <w:shd w:val="clear" w:color="auto" w:fill="auto"/>
            <w:vAlign w:val="center"/>
          </w:tcPr>
          <w:p w:rsidR="00774FDB" w:rsidRDefault="00C13D80" w:rsidP="007770C2">
            <w:pPr>
              <w:spacing w:line="288" w:lineRule="auto"/>
              <w:rPr>
                <w:rFonts w:eastAsia="SimSun"/>
                <w:lang w:eastAsia="zh-CN" w:bidi="ar"/>
              </w:rPr>
            </w:pPr>
            <w:r>
              <w:rPr>
                <w:rFonts w:eastAsia="SimSun"/>
                <w:lang w:eastAsia="zh-CN" w:bidi="ar"/>
              </w:rPr>
              <w:t xml:space="preserve">- </w:t>
            </w:r>
            <w:r>
              <w:rPr>
                <w:rFonts w:eastAsia="SimSun"/>
                <w:lang w:val="vi-VN" w:eastAsia="zh-CN" w:bidi="ar"/>
              </w:rPr>
              <w:t>Nhấn đường Link để</w:t>
            </w:r>
            <w:r>
              <w:rPr>
                <w:rFonts w:eastAsia="SimSun"/>
                <w:lang w:eastAsia="zh-CN" w:bidi="ar"/>
              </w:rPr>
              <w:t xml:space="preserve"> chơi trên</w:t>
            </w:r>
            <w:r>
              <w:rPr>
                <w:rFonts w:eastAsia="SimSun"/>
                <w:lang w:val="vi-VN" w:eastAsia="zh-CN" w:bidi="ar"/>
              </w:rPr>
              <w:t xml:space="preserve"> máy tính/ Điện thoại</w:t>
            </w:r>
            <w:r>
              <w:rPr>
                <w:rFonts w:eastAsia="SimSun"/>
                <w:lang w:eastAsia="zh-CN" w:bidi="ar"/>
              </w:rPr>
              <w:t xml:space="preserve"> </w:t>
            </w:r>
          </w:p>
          <w:p w:rsidR="00774FDB" w:rsidRDefault="00C13D80" w:rsidP="007770C2">
            <w:pPr>
              <w:spacing w:line="288" w:lineRule="auto"/>
              <w:rPr>
                <w:rFonts w:eastAsia="SimSun"/>
                <w:lang w:eastAsia="zh-CN" w:bidi="ar"/>
              </w:rPr>
            </w:pPr>
            <w:r>
              <w:rPr>
                <w:rFonts w:eastAsia="SimSun"/>
                <w:lang w:eastAsia="zh-CN" w:bidi="ar"/>
              </w:rPr>
              <w:t>- Cho trẻ chơi theo nhóm hoặc cá nhân - Giáo viên hướng dẫn cách chọn đáp án</w:t>
            </w:r>
          </w:p>
          <w:p w:rsidR="00774FDB" w:rsidRDefault="00C13D80" w:rsidP="007770C2">
            <w:pPr>
              <w:spacing w:line="288" w:lineRule="auto"/>
              <w:rPr>
                <w:lang w:val="vi-VN"/>
              </w:rPr>
            </w:pPr>
            <w:r>
              <w:rPr>
                <w:rFonts w:eastAsia="SimSun"/>
                <w:lang w:eastAsia="zh-CN" w:bidi="ar"/>
              </w:rPr>
              <w:t xml:space="preserve"> </w:t>
            </w:r>
            <w:r>
              <w:rPr>
                <w:rFonts w:eastAsia="SimSun"/>
                <w:lang w:val="vi-VN" w:eastAsia="zh-CN" w:bidi="ar"/>
              </w:rPr>
              <w:t>- Gửi Link trên nhóm để trẻ chơi , ôn tập tại nhà.</w:t>
            </w:r>
          </w:p>
        </w:tc>
        <w:tc>
          <w:tcPr>
            <w:tcW w:w="1666" w:type="dxa"/>
            <w:shd w:val="clear" w:color="auto" w:fill="auto"/>
            <w:vAlign w:val="center"/>
          </w:tcPr>
          <w:p w:rsidR="00774FDB" w:rsidRDefault="00C13D80" w:rsidP="007770C2">
            <w:pPr>
              <w:spacing w:line="288" w:lineRule="auto"/>
            </w:pPr>
            <w:r>
              <w:rPr>
                <w:rFonts w:eastAsia="SimSun"/>
                <w:lang w:val="vi-VN" w:eastAsia="zh-CN" w:bidi="ar"/>
              </w:rPr>
              <w:t>H</w:t>
            </w:r>
            <w:r>
              <w:rPr>
                <w:rFonts w:eastAsia="SimSun"/>
                <w:lang w:eastAsia="zh-CN" w:bidi="ar"/>
              </w:rPr>
              <w:t xml:space="preserve">ình ảnh trẻ tham gia </w:t>
            </w:r>
          </w:p>
        </w:tc>
      </w:tr>
    </w:tbl>
    <w:p w:rsidR="00774FDB" w:rsidRDefault="00C13D80" w:rsidP="007770C2">
      <w:pPr>
        <w:widowControl w:val="0"/>
        <w:spacing w:line="288" w:lineRule="auto"/>
        <w:jc w:val="center"/>
        <w:rPr>
          <w:i/>
          <w:lang w:val="vi-VN"/>
        </w:rPr>
      </w:pPr>
      <w:r>
        <w:rPr>
          <w:i/>
          <w:lang w:val="pl-PL"/>
        </w:rPr>
        <w:t>Ảnh</w:t>
      </w:r>
      <w:r>
        <w:rPr>
          <w:i/>
          <w:lang w:val="vi-VN"/>
        </w:rPr>
        <w:t xml:space="preserve"> 3.1(a,b,c,d,e,h) - Phụ lục</w:t>
      </w:r>
    </w:p>
    <w:p w:rsidR="00774FDB" w:rsidRDefault="00C13D80" w:rsidP="007770C2">
      <w:pPr>
        <w:widowControl w:val="0"/>
        <w:spacing w:line="288" w:lineRule="auto"/>
        <w:ind w:firstLineChars="1000" w:firstLine="2800"/>
        <w:jc w:val="both"/>
        <w:rPr>
          <w:bCs/>
          <w:iCs/>
          <w:lang w:val="vi-VN"/>
        </w:rPr>
      </w:pPr>
      <w:r>
        <w:rPr>
          <w:i/>
          <w:lang w:val="pl-PL"/>
        </w:rPr>
        <w:t>Ảnh</w:t>
      </w:r>
      <w:r>
        <w:rPr>
          <w:i/>
          <w:lang w:val="vi-VN"/>
        </w:rPr>
        <w:t xml:space="preserve"> 3.2(a,b,c)- Phụ lục</w:t>
      </w:r>
    </w:p>
    <w:p w:rsidR="00774FDB" w:rsidRDefault="00C13D80" w:rsidP="007770C2">
      <w:pPr>
        <w:widowControl w:val="0"/>
        <w:spacing w:line="288" w:lineRule="auto"/>
        <w:ind w:firstLineChars="200" w:firstLine="560"/>
        <w:jc w:val="both"/>
        <w:rPr>
          <w:bCs/>
          <w:iCs/>
          <w:lang w:val="vi-VN"/>
        </w:rPr>
      </w:pPr>
      <w:r>
        <w:rPr>
          <w:bCs/>
          <w:iCs/>
          <w:lang w:val="vi-VN"/>
        </w:rPr>
        <w:lastRenderedPageBreak/>
        <w:t xml:space="preserve">+ </w:t>
      </w:r>
      <w:r>
        <w:rPr>
          <w:bCs/>
          <w:iCs/>
        </w:rPr>
        <w:t xml:space="preserve">Điểm cải tiến và sáng tạo của </w:t>
      </w:r>
      <w:r>
        <w:rPr>
          <w:bCs/>
          <w:iCs/>
          <w:lang w:val="vi-VN"/>
        </w:rPr>
        <w:t>giải</w:t>
      </w:r>
      <w:r>
        <w:rPr>
          <w:bCs/>
          <w:iCs/>
        </w:rPr>
        <w:t xml:space="preserve"> pháp</w:t>
      </w:r>
      <w:r>
        <w:rPr>
          <w:bCs/>
          <w:iCs/>
          <w:lang w:val="vi-VN"/>
        </w:rPr>
        <w:t xml:space="preserve">: </w:t>
      </w:r>
    </w:p>
    <w:p w:rsidR="00774FDB" w:rsidRDefault="00C13D80" w:rsidP="007770C2">
      <w:pPr>
        <w:widowControl w:val="0"/>
        <w:spacing w:line="288" w:lineRule="auto"/>
        <w:ind w:firstLineChars="200" w:firstLine="560"/>
        <w:jc w:val="both"/>
        <w:rPr>
          <w:bCs/>
          <w:iCs/>
        </w:rPr>
      </w:pPr>
      <w:r>
        <w:rPr>
          <w:bCs/>
          <w:iCs/>
        </w:rPr>
        <w:t>Giải pháp thể hiện tính đổi mới khi chuyển từ hình thức tổ chức hoạt động thụ động sang mô hình học tập tương tác, có sự tham gia trực tiếp của trẻ. Nội dung trò chơi không chỉ dừng lại ở việc kiểm tra kiến thức mà còn được thiết kế theo hướng mở, cho phép trẻ lựa chọn, sắp xếp và phát triển nội dung câu chuyện theo ý tưởng riêng.</w:t>
      </w:r>
    </w:p>
    <w:p w:rsidR="00774FDB" w:rsidRDefault="00C13D80" w:rsidP="007770C2">
      <w:pPr>
        <w:widowControl w:val="0"/>
        <w:spacing w:line="288" w:lineRule="auto"/>
        <w:ind w:firstLineChars="200" w:firstLine="560"/>
        <w:jc w:val="both"/>
        <w:rPr>
          <w:bCs/>
          <w:iCs/>
        </w:rPr>
      </w:pPr>
      <w:r>
        <w:rPr>
          <w:bCs/>
          <w:iCs/>
        </w:rPr>
        <w:t xml:space="preserve">Bên cạnh đó, việc ứng dụng trí tuệ nhân tạo (AI) giúp giáo viên xây dựng hệ thống câu hỏi linh hoạt, đa dạng và phù hợp với từng chủ đề, đảm bảo tính cá thể hóa trong quá trình tổ chức hoạt động. </w:t>
      </w:r>
    </w:p>
    <w:p w:rsidR="00774FDB" w:rsidRDefault="00C13D80" w:rsidP="007770C2">
      <w:pPr>
        <w:widowControl w:val="0"/>
        <w:spacing w:line="288" w:lineRule="auto"/>
        <w:ind w:firstLineChars="200" w:firstLine="560"/>
        <w:jc w:val="both"/>
        <w:rPr>
          <w:bCs/>
          <w:iCs/>
        </w:rPr>
      </w:pPr>
      <w:r>
        <w:rPr>
          <w:bCs/>
          <w:iCs/>
          <w:lang w:val="vi-VN"/>
        </w:rPr>
        <w:t xml:space="preserve">+ </w:t>
      </w:r>
      <w:r>
        <w:rPr>
          <w:bCs/>
          <w:iCs/>
        </w:rPr>
        <w:t>Về vai trò và hiệu quả</w:t>
      </w:r>
      <w:r>
        <w:rPr>
          <w:bCs/>
          <w:iCs/>
          <w:lang w:val="vi-VN"/>
        </w:rPr>
        <w:t xml:space="preserve"> </w:t>
      </w:r>
      <w:r>
        <w:rPr>
          <w:bCs/>
          <w:iCs/>
        </w:rPr>
        <w:t xml:space="preserve">của </w:t>
      </w:r>
      <w:r>
        <w:rPr>
          <w:bCs/>
          <w:iCs/>
          <w:lang w:val="vi-VN"/>
        </w:rPr>
        <w:t>giải</w:t>
      </w:r>
      <w:r>
        <w:rPr>
          <w:bCs/>
          <w:iCs/>
        </w:rPr>
        <w:t xml:space="preserve"> pháp</w:t>
      </w:r>
      <w:r>
        <w:rPr>
          <w:bCs/>
          <w:iCs/>
          <w:lang w:val="vi-VN"/>
        </w:rPr>
        <w:t>:</w:t>
      </w:r>
    </w:p>
    <w:p w:rsidR="00774FDB" w:rsidRDefault="00C13D80" w:rsidP="007770C2">
      <w:pPr>
        <w:widowControl w:val="0"/>
        <w:spacing w:line="288" w:lineRule="auto"/>
        <w:ind w:firstLineChars="200" w:firstLine="560"/>
        <w:jc w:val="both"/>
        <w:rPr>
          <w:bCs/>
          <w:iCs/>
          <w:lang w:val="vi-VN"/>
        </w:rPr>
      </w:pPr>
      <w:r>
        <w:rPr>
          <w:bCs/>
          <w:iCs/>
          <w:lang w:val="vi-VN"/>
        </w:rPr>
        <w:t>Giải pháp góp phần nâng cao hứng thú học tập và tạo động lực để trẻ tham gia tích cực vào hoạt động phát triển ngôn ngữ. Trẻ được luyện tập thường xuyên trong môi trường học tập sinh động, từ đó nâng cao khả năng sử dụng từ ngữ, nói câu mạch lạc và kể chuyện tự nhiên hơn.</w:t>
      </w:r>
    </w:p>
    <w:p w:rsidR="00774FDB" w:rsidRDefault="00C13D80" w:rsidP="007770C2">
      <w:pPr>
        <w:widowControl w:val="0"/>
        <w:spacing w:line="288" w:lineRule="auto"/>
        <w:ind w:firstLineChars="200" w:firstLine="560"/>
        <w:jc w:val="both"/>
        <w:rPr>
          <w:bCs/>
          <w:iCs/>
          <w:lang w:val="vi-VN"/>
        </w:rPr>
      </w:pPr>
      <w:r>
        <w:rPr>
          <w:bCs/>
          <w:iCs/>
          <w:lang w:val="vi-VN"/>
        </w:rPr>
        <w:t>Đồng thời, thông qua kết quả trò chơi, giáo viên có thể theo dõi mức độ tiếp thu của từng trẻ, từ đó điều chỉnh nội dung và phương pháp tổ chức hoạt động phù hợp, đảm bảo hiệu quả giáo dục.</w:t>
      </w:r>
    </w:p>
    <w:p w:rsidR="00774FDB" w:rsidRDefault="00C13D80" w:rsidP="007770C2">
      <w:pPr>
        <w:widowControl w:val="0"/>
        <w:spacing w:line="288" w:lineRule="auto"/>
        <w:ind w:firstLineChars="200" w:firstLine="560"/>
        <w:jc w:val="both"/>
        <w:rPr>
          <w:bCs/>
          <w:iCs/>
          <w:lang w:val="vi-VN"/>
        </w:rPr>
      </w:pPr>
      <w:r>
        <w:rPr>
          <w:bCs/>
          <w:iCs/>
          <w:lang w:val="vi-VN"/>
        </w:rPr>
        <w:t xml:space="preserve">+ </w:t>
      </w:r>
      <w:r>
        <w:rPr>
          <w:bCs/>
          <w:iCs/>
        </w:rPr>
        <w:t>Tính ưu việt của giải pháp</w:t>
      </w:r>
      <w:r>
        <w:rPr>
          <w:bCs/>
          <w:iCs/>
          <w:lang w:val="vi-VN"/>
        </w:rPr>
        <w:t>:</w:t>
      </w:r>
    </w:p>
    <w:p w:rsidR="00774FDB" w:rsidRDefault="00C13D80" w:rsidP="007770C2">
      <w:pPr>
        <w:widowControl w:val="0"/>
        <w:spacing w:line="288" w:lineRule="auto"/>
        <w:ind w:firstLineChars="200" w:firstLine="560"/>
        <w:jc w:val="both"/>
        <w:rPr>
          <w:bCs/>
          <w:iCs/>
        </w:rPr>
      </w:pPr>
      <w:r>
        <w:rPr>
          <w:bCs/>
          <w:iCs/>
        </w:rPr>
        <w:t>Giải pháp khắc phục hiệu quả những hạn chế của phương pháp truyền thống như thiếu tính tương tác, ít cơ hội thực hành và khó đánh giá cá thể hóa. Việc ứng dụng nền tảng số giúp tổ chức trò chơi nhanh chóng, nội dung phong phú, dễ thay đổi và có thể sử dụng nhiều lần.</w:t>
      </w:r>
    </w:p>
    <w:p w:rsidR="00774FDB" w:rsidRDefault="00C13D80" w:rsidP="007770C2">
      <w:pPr>
        <w:widowControl w:val="0"/>
        <w:spacing w:line="288" w:lineRule="auto"/>
        <w:ind w:firstLineChars="200" w:firstLine="560"/>
        <w:jc w:val="both"/>
        <w:rPr>
          <w:bCs/>
          <w:iCs/>
        </w:rPr>
      </w:pPr>
      <w:r>
        <w:rPr>
          <w:bCs/>
          <w:iCs/>
        </w:rPr>
        <w:t xml:space="preserve">Ngoài ra, học liệu số dễ dàng chia sẻ, giúp mở rộng không gian học tập từ lớp học đến gia đình, tăng cường sự phối hợp giữa giáo viên và phụ huynh. </w:t>
      </w:r>
    </w:p>
    <w:p w:rsidR="00774FDB" w:rsidRDefault="00C13D80" w:rsidP="007770C2">
      <w:pPr>
        <w:widowControl w:val="0"/>
        <w:spacing w:line="288" w:lineRule="auto"/>
        <w:ind w:firstLineChars="200" w:firstLine="560"/>
        <w:jc w:val="both"/>
        <w:rPr>
          <w:bCs/>
          <w:iCs/>
        </w:rPr>
      </w:pPr>
      <w:r>
        <w:rPr>
          <w:rFonts w:eastAsia="SimSun"/>
          <w:lang w:val="vi-VN"/>
        </w:rPr>
        <w:t xml:space="preserve">- </w:t>
      </w:r>
      <w:r>
        <w:rPr>
          <w:rFonts w:eastAsia="SimSun"/>
        </w:rPr>
        <w:t xml:space="preserve">Giải pháp đảm bảo các nguyên tắc tích cực hóa hoạt động của trẻ </w:t>
      </w:r>
      <w:r>
        <w:rPr>
          <w:rFonts w:eastAsia="SimSun"/>
          <w:lang w:val="vi-VN"/>
        </w:rPr>
        <w:t>-</w:t>
      </w:r>
      <w:r>
        <w:rPr>
          <w:rFonts w:eastAsia="SimSun"/>
        </w:rPr>
        <w:t xml:space="preserve"> học thông qua trải nghiệm </w:t>
      </w:r>
      <w:r>
        <w:rPr>
          <w:rFonts w:eastAsia="SimSun"/>
          <w:lang w:val="vi-VN"/>
        </w:rPr>
        <w:t>-</w:t>
      </w:r>
      <w:r>
        <w:rPr>
          <w:rFonts w:eastAsia="SimSun"/>
        </w:rPr>
        <w:t xml:space="preserve"> cá thể hóa trong giáo dục mầm non.</w:t>
      </w:r>
      <w:r>
        <w:rPr>
          <w:rFonts w:eastAsia="SimSun"/>
          <w:lang w:val="vi-VN"/>
        </w:rPr>
        <w:t xml:space="preserve"> </w:t>
      </w:r>
      <w:r>
        <w:rPr>
          <w:rFonts w:eastAsia="SimSun"/>
        </w:rPr>
        <w:t>Quy trình thiết kế trò chơi rõ ràng, có định hướng mục tiêu ngôn ngữ cụ thể, đảm bảo tính hệ thống và phù hợp với đặc điểm phát triển của trẻ 5–6 tuổi, góp phần nâng cao hiệu quả tổ chức hoạt động giáo dục.</w:t>
      </w:r>
    </w:p>
    <w:p w:rsidR="00774FDB" w:rsidRDefault="00C13D80" w:rsidP="007770C2">
      <w:pPr>
        <w:widowControl w:val="0"/>
        <w:spacing w:line="288" w:lineRule="auto"/>
        <w:ind w:firstLineChars="200" w:firstLine="560"/>
        <w:jc w:val="both"/>
        <w:rPr>
          <w:b/>
          <w:i/>
        </w:rPr>
      </w:pPr>
      <w:r>
        <w:rPr>
          <w:b/>
          <w:i/>
        </w:rPr>
        <w:t xml:space="preserve">- Giải pháp </w:t>
      </w:r>
      <w:r>
        <w:rPr>
          <w:b/>
          <w:i/>
          <w:lang w:val="vi-VN"/>
        </w:rPr>
        <w:t>4: Xây dựng sách lật điện tử (Flipbook) bằng trí tuệ nhân tạo với sự đồng sáng tạo của trẻ</w:t>
      </w:r>
    </w:p>
    <w:p w:rsidR="00774FDB" w:rsidRDefault="00C13D80" w:rsidP="007770C2">
      <w:pPr>
        <w:widowControl w:val="0"/>
        <w:spacing w:line="288" w:lineRule="auto"/>
        <w:ind w:firstLineChars="200" w:firstLine="560"/>
        <w:jc w:val="both"/>
        <w:rPr>
          <w:bCs/>
          <w:iCs/>
          <w:lang w:val="vi-VN"/>
        </w:rPr>
      </w:pPr>
      <w:r>
        <w:rPr>
          <w:bCs/>
          <w:iCs/>
          <w:lang w:val="vi-VN"/>
        </w:rPr>
        <w:t>Giải pháp hướng tới việc xây dựng hệ thống sách lật điện tử (flipbook) có tính cá nhân hóa cao, trong đó trẻ 5–6 tuổi không chỉ là người tiếp nhận mà còn trực tiếp tham gia vào quá trình sáng tạo nội dung truyện.</w:t>
      </w:r>
    </w:p>
    <w:p w:rsidR="00774FDB" w:rsidRDefault="00C13D80" w:rsidP="007770C2">
      <w:pPr>
        <w:widowControl w:val="0"/>
        <w:spacing w:line="288" w:lineRule="auto"/>
        <w:ind w:firstLineChars="200" w:firstLine="560"/>
        <w:jc w:val="both"/>
        <w:rPr>
          <w:bCs/>
          <w:iCs/>
          <w:lang w:val="vi-VN"/>
        </w:rPr>
      </w:pPr>
      <w:r>
        <w:rPr>
          <w:bCs/>
          <w:iCs/>
          <w:lang w:val="vi-VN"/>
        </w:rPr>
        <w:t>Thông qua việc ứng dụng trí tuệ nhân tạo (AI) như Google Gemini, giáo viên có thể chuyển hóa những ý tưởng ban đầu của trẻ thành các câu chuyện hoàn chỉnh, có cấu trúc logic, ngôn ngữ phù hợp và giàu cảm xúc.</w:t>
      </w:r>
    </w:p>
    <w:p w:rsidR="00774FDB" w:rsidRDefault="00C13D80" w:rsidP="007770C2">
      <w:pPr>
        <w:widowControl w:val="0"/>
        <w:spacing w:line="288" w:lineRule="auto"/>
        <w:ind w:firstLineChars="200" w:firstLine="560"/>
        <w:jc w:val="both"/>
        <w:rPr>
          <w:bCs/>
          <w:iCs/>
          <w:lang w:val="vi-VN"/>
        </w:rPr>
      </w:pPr>
      <w:r>
        <w:rPr>
          <w:bCs/>
          <w:iCs/>
          <w:lang w:val="vi-VN"/>
        </w:rPr>
        <w:lastRenderedPageBreak/>
        <w:t>Sách lật điện tử không chỉ là học liệu trực quan mà còn là sản phẩm học tập mang dấu ấn cá nhân của trẻ, giúp trẻ ghi nhớ sâu, kể chuyện tự nhiên và hình thành sự tự tin trong giao tiếp.</w:t>
      </w:r>
    </w:p>
    <w:p w:rsidR="00774FDB" w:rsidRDefault="00C13D80" w:rsidP="007770C2">
      <w:pPr>
        <w:widowControl w:val="0"/>
        <w:spacing w:line="288" w:lineRule="auto"/>
        <w:ind w:firstLineChars="200" w:firstLine="560"/>
        <w:jc w:val="center"/>
        <w:rPr>
          <w:b/>
          <w:iCs/>
          <w:lang w:val="vi-VN"/>
        </w:rPr>
      </w:pPr>
      <w:r>
        <w:rPr>
          <w:b/>
          <w:iCs/>
          <w:lang w:val="vi-VN"/>
        </w:rPr>
        <w:t>Bảng quy trình xây dựng sách lật điện tử với sự đồng sáng tạo của trẻ</w:t>
      </w:r>
    </w:p>
    <w:tbl>
      <w:tblPr>
        <w:tblStyle w:val="TableGrid"/>
        <w:tblW w:w="9259" w:type="dxa"/>
        <w:tblLook w:val="04A0" w:firstRow="1" w:lastRow="0" w:firstColumn="1" w:lastColumn="0" w:noHBand="0" w:noVBand="1"/>
      </w:tblPr>
      <w:tblGrid>
        <w:gridCol w:w="851"/>
        <w:gridCol w:w="1717"/>
        <w:gridCol w:w="4962"/>
        <w:gridCol w:w="1729"/>
      </w:tblGrid>
      <w:tr w:rsidR="00774FDB">
        <w:tc>
          <w:tcPr>
            <w:tcW w:w="851" w:type="dxa"/>
            <w:shd w:val="clear" w:color="auto" w:fill="auto"/>
            <w:vAlign w:val="center"/>
          </w:tcPr>
          <w:p w:rsidR="00774FDB" w:rsidRDefault="00C13D80" w:rsidP="007770C2">
            <w:pPr>
              <w:spacing w:line="288" w:lineRule="auto"/>
              <w:jc w:val="center"/>
              <w:rPr>
                <w:b/>
                <w:bCs/>
                <w:lang w:val="vi-VN"/>
              </w:rPr>
            </w:pPr>
            <w:r>
              <w:rPr>
                <w:rStyle w:val="Strong"/>
                <w:rFonts w:eastAsia="SimSun"/>
                <w:lang w:eastAsia="zh-CN" w:bidi="ar"/>
              </w:rPr>
              <w:t>Bước</w:t>
            </w:r>
          </w:p>
        </w:tc>
        <w:tc>
          <w:tcPr>
            <w:tcW w:w="1717" w:type="dxa"/>
            <w:shd w:val="clear" w:color="auto" w:fill="auto"/>
            <w:vAlign w:val="center"/>
          </w:tcPr>
          <w:p w:rsidR="00774FDB" w:rsidRDefault="00C13D80" w:rsidP="007770C2">
            <w:pPr>
              <w:spacing w:line="288" w:lineRule="auto"/>
              <w:jc w:val="center"/>
              <w:rPr>
                <w:b/>
                <w:bCs/>
                <w:lang w:val="vi-VN"/>
              </w:rPr>
            </w:pPr>
            <w:r>
              <w:rPr>
                <w:rStyle w:val="Strong"/>
                <w:rFonts w:eastAsia="SimSun"/>
                <w:lang w:eastAsia="zh-CN" w:bidi="ar"/>
              </w:rPr>
              <w:t>Nội dung thực hiện</w:t>
            </w:r>
          </w:p>
        </w:tc>
        <w:tc>
          <w:tcPr>
            <w:tcW w:w="4962" w:type="dxa"/>
            <w:shd w:val="clear" w:color="auto" w:fill="auto"/>
            <w:vAlign w:val="center"/>
          </w:tcPr>
          <w:p w:rsidR="00774FDB" w:rsidRDefault="00C13D80" w:rsidP="007770C2">
            <w:pPr>
              <w:spacing w:line="288" w:lineRule="auto"/>
              <w:jc w:val="center"/>
              <w:rPr>
                <w:b/>
                <w:bCs/>
                <w:lang w:val="vi-VN"/>
              </w:rPr>
            </w:pPr>
            <w:r>
              <w:rPr>
                <w:rStyle w:val="Strong"/>
                <w:rFonts w:eastAsia="SimSun"/>
                <w:lang w:eastAsia="zh-CN" w:bidi="ar"/>
              </w:rPr>
              <w:t>Cách triển khai cụ thể (chi tiết – thao tác thực tế)</w:t>
            </w:r>
          </w:p>
        </w:tc>
        <w:tc>
          <w:tcPr>
            <w:tcW w:w="1729" w:type="dxa"/>
            <w:shd w:val="clear" w:color="auto" w:fill="auto"/>
            <w:vAlign w:val="center"/>
          </w:tcPr>
          <w:p w:rsidR="00774FDB" w:rsidRDefault="00C13D80" w:rsidP="007770C2">
            <w:pPr>
              <w:spacing w:line="288" w:lineRule="auto"/>
              <w:jc w:val="center"/>
              <w:rPr>
                <w:b/>
                <w:bCs/>
                <w:lang w:val="vi-VN"/>
              </w:rPr>
            </w:pPr>
            <w:r>
              <w:rPr>
                <w:rStyle w:val="Strong"/>
                <w:rFonts w:eastAsia="SimSun"/>
                <w:lang w:eastAsia="zh-CN" w:bidi="ar"/>
              </w:rPr>
              <w:t>Minh chứng / Sản phẩm đầu ra</w:t>
            </w:r>
          </w:p>
        </w:tc>
      </w:tr>
      <w:tr w:rsidR="00774FDB">
        <w:tc>
          <w:tcPr>
            <w:tcW w:w="851"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Bước 1</w:t>
            </w:r>
          </w:p>
        </w:tc>
        <w:tc>
          <w:tcPr>
            <w:tcW w:w="1717" w:type="dxa"/>
            <w:shd w:val="clear" w:color="auto" w:fill="auto"/>
            <w:vAlign w:val="center"/>
          </w:tcPr>
          <w:p w:rsidR="00774FDB" w:rsidRDefault="00C13D80" w:rsidP="007770C2">
            <w:pPr>
              <w:spacing w:line="288" w:lineRule="auto"/>
              <w:jc w:val="center"/>
              <w:rPr>
                <w:lang w:val="vi-VN"/>
              </w:rPr>
            </w:pPr>
            <w:r>
              <w:rPr>
                <w:rFonts w:eastAsia="SimSun"/>
                <w:lang w:eastAsia="zh-CN" w:bidi="ar"/>
              </w:rPr>
              <w:t>Khơi gợi ý tưởng truyện từ trẻ</w:t>
            </w:r>
          </w:p>
        </w:tc>
        <w:tc>
          <w:tcPr>
            <w:tcW w:w="4962" w:type="dxa"/>
            <w:shd w:val="clear" w:color="auto" w:fill="auto"/>
            <w:vAlign w:val="center"/>
          </w:tcPr>
          <w:p w:rsidR="00774FDB" w:rsidRDefault="00C13D80" w:rsidP="007770C2">
            <w:pPr>
              <w:spacing w:line="288" w:lineRule="auto"/>
              <w:jc w:val="both"/>
              <w:rPr>
                <w:rFonts w:eastAsia="SimSun"/>
                <w:lang w:eastAsia="zh-CN" w:bidi="ar"/>
              </w:rPr>
            </w:pPr>
            <w:r>
              <w:rPr>
                <w:rFonts w:eastAsia="SimSun"/>
                <w:lang w:eastAsia="zh-CN" w:bidi="ar"/>
              </w:rPr>
              <w:t>- Tổ chức đàm thoại theo chủ đề (gia đình, môi trường, nghề nghiệp…)</w:t>
            </w:r>
          </w:p>
          <w:p w:rsidR="00774FDB" w:rsidRDefault="00C13D80" w:rsidP="007770C2">
            <w:pPr>
              <w:spacing w:line="288" w:lineRule="auto"/>
              <w:jc w:val="both"/>
              <w:rPr>
                <w:rFonts w:eastAsia="SimSun"/>
                <w:lang w:eastAsia="zh-CN" w:bidi="ar"/>
              </w:rPr>
            </w:pPr>
            <w:r>
              <w:rPr>
                <w:rFonts w:eastAsia="SimSun"/>
                <w:lang w:eastAsia="zh-CN" w:bidi="ar"/>
              </w:rPr>
              <w:t>- Đặt câu hỏi mở: “Nếu là con, câu chuyện sẽ bắt đầu như thế nào?”</w:t>
            </w:r>
          </w:p>
          <w:p w:rsidR="00774FDB" w:rsidRDefault="00C13D80" w:rsidP="007770C2">
            <w:pPr>
              <w:spacing w:line="288" w:lineRule="auto"/>
              <w:jc w:val="both"/>
              <w:rPr>
                <w:rFonts w:eastAsia="SimSun"/>
                <w:lang w:val="vi-VN" w:bidi="ar"/>
              </w:rPr>
            </w:pPr>
            <w:r>
              <w:rPr>
                <w:rFonts w:eastAsia="SimSun"/>
                <w:lang w:val="vi-VN"/>
              </w:rPr>
              <w:t xml:space="preserve">- </w:t>
            </w:r>
            <w:r>
              <w:rPr>
                <w:rFonts w:eastAsia="SimSun"/>
              </w:rPr>
              <w:t>Khuyến khích trẻ nêu ý tưởng, tình huống, nhân vật</w:t>
            </w:r>
          </w:p>
        </w:tc>
        <w:tc>
          <w:tcPr>
            <w:tcW w:w="1729" w:type="dxa"/>
            <w:shd w:val="clear" w:color="auto" w:fill="auto"/>
            <w:vAlign w:val="center"/>
          </w:tcPr>
          <w:p w:rsidR="00774FDB" w:rsidRDefault="00C13D80" w:rsidP="007770C2">
            <w:pPr>
              <w:spacing w:line="288" w:lineRule="auto"/>
              <w:rPr>
                <w:rFonts w:eastAsia="SimSun"/>
                <w:lang w:eastAsia="zh-CN"/>
              </w:rPr>
            </w:pPr>
            <w:r>
              <w:rPr>
                <w:rFonts w:eastAsia="SimSun"/>
                <w:lang w:val="vi-VN" w:eastAsia="zh-CN"/>
              </w:rPr>
              <w:t xml:space="preserve">- </w:t>
            </w:r>
            <w:r>
              <w:rPr>
                <w:rFonts w:eastAsia="SimSun"/>
                <w:lang w:eastAsia="zh-CN"/>
              </w:rPr>
              <w:t>Ý tưởng ban đầu của trẻ</w:t>
            </w:r>
          </w:p>
          <w:p w:rsidR="00774FDB" w:rsidRDefault="00C13D80" w:rsidP="007770C2">
            <w:pPr>
              <w:spacing w:line="288" w:lineRule="auto"/>
              <w:rPr>
                <w:rFonts w:eastAsia="SimSun"/>
                <w:lang w:eastAsia="zh-CN" w:bidi="ar"/>
              </w:rPr>
            </w:pPr>
            <w:r>
              <w:rPr>
                <w:rFonts w:eastAsia="SimSun"/>
                <w:lang w:eastAsia="zh-CN"/>
              </w:rPr>
              <w:t>- Nội dung trao đổi</w:t>
            </w:r>
          </w:p>
          <w:p w:rsidR="00774FDB" w:rsidRDefault="00774FDB" w:rsidP="007770C2">
            <w:pPr>
              <w:spacing w:line="288" w:lineRule="auto"/>
              <w:jc w:val="center"/>
              <w:rPr>
                <w:lang w:val="vi-VN"/>
              </w:rPr>
            </w:pPr>
          </w:p>
        </w:tc>
      </w:tr>
      <w:tr w:rsidR="00774FDB">
        <w:tc>
          <w:tcPr>
            <w:tcW w:w="851"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Bước 2</w:t>
            </w:r>
          </w:p>
        </w:tc>
        <w:tc>
          <w:tcPr>
            <w:tcW w:w="1717" w:type="dxa"/>
            <w:shd w:val="clear" w:color="auto" w:fill="auto"/>
            <w:vAlign w:val="center"/>
          </w:tcPr>
          <w:p w:rsidR="00774FDB" w:rsidRDefault="00C13D80" w:rsidP="007770C2">
            <w:pPr>
              <w:spacing w:line="288" w:lineRule="auto"/>
              <w:jc w:val="center"/>
              <w:rPr>
                <w:lang w:val="vi-VN"/>
              </w:rPr>
            </w:pPr>
            <w:r>
              <w:rPr>
                <w:rFonts w:eastAsia="SimSun"/>
                <w:lang w:eastAsia="zh-CN" w:bidi="ar"/>
              </w:rPr>
              <w:t>Phát triển kịch bản truyện bằng AI (Gemini)</w:t>
            </w:r>
          </w:p>
        </w:tc>
        <w:tc>
          <w:tcPr>
            <w:tcW w:w="4962" w:type="dxa"/>
            <w:shd w:val="clear" w:color="auto" w:fill="auto"/>
            <w:vAlign w:val="center"/>
          </w:tcPr>
          <w:p w:rsidR="00774FDB" w:rsidRDefault="00C13D80" w:rsidP="007770C2">
            <w:pPr>
              <w:spacing w:line="288" w:lineRule="auto"/>
              <w:jc w:val="both"/>
              <w:rPr>
                <w:rFonts w:eastAsia="SimSun"/>
                <w:lang w:val="vi-VN" w:eastAsia="zh-CN" w:bidi="ar"/>
              </w:rPr>
            </w:pPr>
            <w:r>
              <w:rPr>
                <w:noProof/>
              </w:rPr>
              <mc:AlternateContent>
                <mc:Choice Requires="wps">
                  <w:drawing>
                    <wp:anchor distT="0" distB="0" distL="114300" distR="114300" simplePos="0" relativeHeight="251661312" behindDoc="0" locked="0" layoutInCell="1" allowOverlap="1">
                      <wp:simplePos x="0" y="0"/>
                      <wp:positionH relativeFrom="column">
                        <wp:posOffset>1953260</wp:posOffset>
                      </wp:positionH>
                      <wp:positionV relativeFrom="paragraph">
                        <wp:posOffset>120015</wp:posOffset>
                      </wp:positionV>
                      <wp:extent cx="215900" cy="0"/>
                      <wp:effectExtent l="0" t="50800" r="0" b="50800"/>
                      <wp:wrapNone/>
                      <wp:docPr id="9" name="Straight Arrow Connector 9"/>
                      <wp:cNvGraphicFramePr/>
                      <a:graphic xmlns:a="http://schemas.openxmlformats.org/drawingml/2006/main">
                        <a:graphicData uri="http://schemas.microsoft.com/office/word/2010/wordprocessingShape">
                          <wps:wsp>
                            <wps:cNvCnPr/>
                            <wps:spPr>
                              <a:xfrm>
                                <a:off x="0" y="0"/>
                                <a:ext cx="215900"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153.8pt;margin-top:9.45pt;height:0pt;width:17pt;z-index:251661312;mso-width-relative:page;mso-height-relative:page;" filled="f" stroked="t" coordsize="21600,21600" o:gfxdata="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nDN9BtUAAAAJ&#10;AQAADwAAAAAAAAABACAAAAAiAAAAZHJzL2Rvd25yZXYueG1sUEsBAhQAFAAAAAgAh07iQCgRAcHm&#10;AQAA4QMAAA4AAAAAAAAAAQAgAAAAJAEAAGRycy9lMm9Eb2MueG1sUEsFBgAAAAAGAAYAWQEAAHwF&#10;AAAAAA==&#10;">
                      <v:fill on="f" focussize="0,0"/>
                      <v:stroke weight="1pt" color="#000000 [3213]" miterlimit="8" joinstyle="miter" endarrow="open"/>
                      <v:imagedata o:title=""/>
                      <o:lock v:ext="edit" aspectratio="f"/>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1324610</wp:posOffset>
                      </wp:positionH>
                      <wp:positionV relativeFrom="paragraph">
                        <wp:posOffset>126365</wp:posOffset>
                      </wp:positionV>
                      <wp:extent cx="215900" cy="0"/>
                      <wp:effectExtent l="0" t="50800" r="0" b="50800"/>
                      <wp:wrapNone/>
                      <wp:docPr id="8" name="Straight Arrow Connector 8"/>
                      <wp:cNvGraphicFramePr/>
                      <a:graphic xmlns:a="http://schemas.openxmlformats.org/drawingml/2006/main">
                        <a:graphicData uri="http://schemas.microsoft.com/office/word/2010/wordprocessingShape">
                          <wps:wsp>
                            <wps:cNvCnPr/>
                            <wps:spPr>
                              <a:xfrm>
                                <a:off x="4137025" y="3555365"/>
                                <a:ext cx="215900" cy="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104.3pt;margin-top:9.95pt;height:0pt;width:17pt;z-index:251660288;mso-width-relative:page;mso-height-relative:page;" filled="f" stroked="t" coordsize="21600,21600" o:gfxdata="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OdMt01QAAAAkBAAAPAAAAAAAAAAEAIAAAACIAAABkcnMvZG93bnJldi54bWxQSwEC&#10;FAAUAAAACACHTuJAOsdIWvcBAADtAwAADgAAAAAAAAABACAAAAAkAQAAZHJzL2Uyb0RvYy54bWxQ&#10;SwUGAAAAAAYABgBZAQAAjQUAAAAA&#10;">
                      <v:fill on="f" focussize="0,0"/>
                      <v:stroke weight="1pt" color="#000000 [3213]" miterlimit="8" joinstyle="miter" endarrow="open"/>
                      <v:imagedata o:title=""/>
                      <o:lock v:ext="edit" aspectratio="f"/>
                    </v:shape>
                  </w:pict>
                </mc:Fallback>
              </mc:AlternateContent>
            </w:r>
            <w:r>
              <w:rPr>
                <w:rFonts w:eastAsia="SimSun"/>
                <w:lang w:eastAsia="zh-CN" w:bidi="ar"/>
              </w:rPr>
              <w:t>- Truy cập Gemini</w:t>
            </w:r>
            <w:r>
              <w:rPr>
                <w:rFonts w:eastAsia="SimSun"/>
                <w:lang w:val="vi-VN" w:eastAsia="zh-CN" w:bidi="ar"/>
              </w:rPr>
              <w:t xml:space="preserve">      Gem       Storybook</w:t>
            </w:r>
          </w:p>
          <w:p w:rsidR="00774FDB" w:rsidRDefault="00C13D80" w:rsidP="007770C2">
            <w:pPr>
              <w:spacing w:line="288" w:lineRule="auto"/>
              <w:jc w:val="both"/>
              <w:rPr>
                <w:rFonts w:eastAsia="SimSun"/>
                <w:lang w:val="vi-VN" w:eastAsia="zh-CN"/>
              </w:rPr>
            </w:pPr>
            <w:r>
              <w:rPr>
                <w:rFonts w:eastAsia="SimSun"/>
                <w:lang w:val="vi-VN" w:eastAsia="zh-CN"/>
              </w:rPr>
              <w:t>- Sử dụng Gemini hoặc ChatGPT nhập ý tưởng của trẻ</w:t>
            </w:r>
          </w:p>
          <w:p w:rsidR="00774FDB" w:rsidRDefault="00C13D80" w:rsidP="007770C2">
            <w:pPr>
              <w:spacing w:line="288" w:lineRule="auto"/>
              <w:jc w:val="both"/>
              <w:rPr>
                <w:rFonts w:eastAsia="SimSun"/>
                <w:lang w:val="vi-VN" w:eastAsia="zh-CN"/>
              </w:rPr>
            </w:pPr>
            <w:r>
              <w:rPr>
                <w:rFonts w:eastAsia="SimSun"/>
                <w:lang w:val="vi-VN" w:eastAsia="zh-CN"/>
              </w:rPr>
              <w:t>- Yêu cầu AI xây dựng câu chuyện theo cấu trúc: mở đầu – diễn biến – kết thúc</w:t>
            </w:r>
          </w:p>
          <w:p w:rsidR="00774FDB" w:rsidRDefault="00C13D80" w:rsidP="007770C2">
            <w:pPr>
              <w:spacing w:line="288" w:lineRule="auto"/>
              <w:jc w:val="both"/>
              <w:rPr>
                <w:lang w:val="vi-VN"/>
              </w:rPr>
            </w:pPr>
            <w:r>
              <w:rPr>
                <w:rFonts w:eastAsia="SimSun"/>
                <w:lang w:val="vi-VN" w:eastAsia="zh-CN"/>
              </w:rPr>
              <w:t>- Đảm bảo nội dung phù hợp lứa tuổi và có yếu tố giáo dục</w:t>
            </w:r>
          </w:p>
        </w:tc>
        <w:tc>
          <w:tcPr>
            <w:tcW w:w="1729" w:type="dxa"/>
            <w:shd w:val="clear" w:color="auto" w:fill="auto"/>
            <w:vAlign w:val="center"/>
          </w:tcPr>
          <w:p w:rsidR="00774FDB" w:rsidRDefault="00C13D80" w:rsidP="007770C2">
            <w:pPr>
              <w:spacing w:line="288" w:lineRule="auto"/>
              <w:rPr>
                <w:rFonts w:eastAsia="SimSun"/>
                <w:lang w:eastAsia="zh-CN"/>
              </w:rPr>
            </w:pPr>
            <w:r>
              <w:rPr>
                <w:rFonts w:eastAsia="SimSun"/>
                <w:lang w:val="vi-VN" w:eastAsia="zh-CN" w:bidi="ar"/>
              </w:rPr>
              <w:t xml:space="preserve">- </w:t>
            </w:r>
            <w:r>
              <w:rPr>
                <w:rFonts w:eastAsia="SimSun"/>
                <w:lang w:eastAsia="zh-CN" w:bidi="ar"/>
              </w:rPr>
              <w:t xml:space="preserve"> </w:t>
            </w:r>
            <w:r>
              <w:rPr>
                <w:rFonts w:eastAsia="SimSun"/>
                <w:lang w:eastAsia="zh-CN"/>
              </w:rPr>
              <w:t>Kịch bản truyện hoàn chỉnh</w:t>
            </w:r>
          </w:p>
          <w:p w:rsidR="00774FDB" w:rsidRDefault="00C13D80" w:rsidP="007770C2">
            <w:pPr>
              <w:spacing w:line="288" w:lineRule="auto"/>
              <w:rPr>
                <w:lang w:val="vi-VN"/>
              </w:rPr>
            </w:pPr>
            <w:r>
              <w:rPr>
                <w:rFonts w:eastAsia="SimSun"/>
                <w:lang w:eastAsia="zh-CN" w:bidi="ar"/>
              </w:rPr>
              <w:t>- Nội dung truyện phù hợp lứa tuổi</w:t>
            </w:r>
          </w:p>
        </w:tc>
      </w:tr>
      <w:tr w:rsidR="00774FDB">
        <w:tc>
          <w:tcPr>
            <w:tcW w:w="851" w:type="dxa"/>
            <w:shd w:val="clear" w:color="auto" w:fill="auto"/>
            <w:vAlign w:val="center"/>
          </w:tcPr>
          <w:p w:rsidR="00774FDB" w:rsidRDefault="00C13D80" w:rsidP="007770C2">
            <w:pPr>
              <w:spacing w:line="288" w:lineRule="auto"/>
              <w:jc w:val="center"/>
              <w:rPr>
                <w:lang w:val="vi-VN"/>
              </w:rPr>
            </w:pPr>
            <w:r>
              <w:rPr>
                <w:rStyle w:val="Strong"/>
                <w:rFonts w:eastAsia="SimSun"/>
                <w:b w:val="0"/>
                <w:bCs w:val="0"/>
                <w:lang w:eastAsia="zh-CN" w:bidi="ar"/>
              </w:rPr>
              <w:t>Bước 3</w:t>
            </w:r>
          </w:p>
        </w:tc>
        <w:tc>
          <w:tcPr>
            <w:tcW w:w="1717" w:type="dxa"/>
            <w:shd w:val="clear" w:color="auto" w:fill="auto"/>
            <w:vAlign w:val="center"/>
          </w:tcPr>
          <w:p w:rsidR="00774FDB" w:rsidRDefault="00C13D80" w:rsidP="007770C2">
            <w:pPr>
              <w:spacing w:line="288" w:lineRule="auto"/>
              <w:jc w:val="center"/>
              <w:rPr>
                <w:lang w:val="vi-VN"/>
              </w:rPr>
            </w:pPr>
            <w:r>
              <w:rPr>
                <w:rFonts w:eastAsia="SimSun"/>
                <w:lang w:eastAsia="zh-CN"/>
              </w:rPr>
              <w:t>Đồng sáng tạo và hoàn thiện nội dung truyện</w:t>
            </w:r>
          </w:p>
        </w:tc>
        <w:tc>
          <w:tcPr>
            <w:tcW w:w="4962" w:type="dxa"/>
            <w:shd w:val="clear" w:color="auto" w:fill="auto"/>
            <w:vAlign w:val="center"/>
          </w:tcPr>
          <w:p w:rsidR="00774FDB" w:rsidRDefault="00C13D80" w:rsidP="007770C2">
            <w:pPr>
              <w:spacing w:line="288" w:lineRule="auto"/>
              <w:jc w:val="both"/>
              <w:rPr>
                <w:rFonts w:eastAsia="SimSun"/>
                <w:lang w:eastAsia="zh-CN"/>
              </w:rPr>
            </w:pPr>
            <w:r>
              <w:rPr>
                <w:rFonts w:eastAsia="SimSun"/>
                <w:lang w:eastAsia="zh-CN" w:bidi="ar"/>
              </w:rPr>
              <w:t>-</w:t>
            </w:r>
            <w:r>
              <w:rPr>
                <w:rFonts w:eastAsia="SimSun"/>
                <w:lang w:val="vi-VN" w:eastAsia="zh-CN" w:bidi="ar"/>
              </w:rPr>
              <w:t xml:space="preserve"> </w:t>
            </w:r>
            <w:r>
              <w:rPr>
                <w:rFonts w:eastAsia="SimSun"/>
                <w:lang w:eastAsia="zh-CN"/>
              </w:rPr>
              <w:t>Cho trẻ nghe/đọc các phiên bản truyện</w:t>
            </w:r>
          </w:p>
          <w:p w:rsidR="00774FDB" w:rsidRDefault="00C13D80" w:rsidP="007770C2">
            <w:pPr>
              <w:spacing w:line="288" w:lineRule="auto"/>
              <w:jc w:val="both"/>
              <w:rPr>
                <w:rFonts w:eastAsia="SimSun"/>
                <w:lang w:eastAsia="zh-CN"/>
              </w:rPr>
            </w:pPr>
            <w:r>
              <w:rPr>
                <w:rFonts w:eastAsia="SimSun"/>
                <w:lang w:eastAsia="zh-CN"/>
              </w:rPr>
              <w:t>- Khuyến khích trẻ điều chỉnh lời thoại, thêm chi tiết, thay đổi tình huống</w:t>
            </w:r>
          </w:p>
          <w:p w:rsidR="00774FDB" w:rsidRDefault="00C13D80" w:rsidP="007770C2">
            <w:pPr>
              <w:spacing w:line="288" w:lineRule="auto"/>
              <w:jc w:val="both"/>
              <w:rPr>
                <w:rFonts w:eastAsia="SimSun"/>
                <w:lang w:val="vi-VN" w:bidi="ar"/>
              </w:rPr>
            </w:pPr>
            <w:r>
              <w:rPr>
                <w:rFonts w:eastAsia="SimSun"/>
                <w:lang w:eastAsia="zh-CN"/>
              </w:rPr>
              <w:t>- Giáo viên tổng hợp, chỉnh sửa thành phiên bản cuối cùng</w:t>
            </w:r>
          </w:p>
        </w:tc>
        <w:tc>
          <w:tcPr>
            <w:tcW w:w="1729" w:type="dxa"/>
            <w:shd w:val="clear" w:color="auto" w:fill="auto"/>
            <w:vAlign w:val="center"/>
          </w:tcPr>
          <w:p w:rsidR="00774FDB" w:rsidRDefault="00C13D80" w:rsidP="007770C2">
            <w:pPr>
              <w:spacing w:line="288" w:lineRule="auto"/>
              <w:rPr>
                <w:rFonts w:eastAsia="SimSun"/>
                <w:lang w:eastAsia="zh-CN"/>
              </w:rPr>
            </w:pPr>
            <w:r>
              <w:rPr>
                <w:rFonts w:eastAsia="SimSun"/>
                <w:lang w:eastAsia="zh-CN"/>
              </w:rPr>
              <w:t>- Kịch bản truyện mang dấu ấn của trẻ</w:t>
            </w:r>
          </w:p>
          <w:p w:rsidR="00774FDB" w:rsidRDefault="00C13D80" w:rsidP="007770C2">
            <w:pPr>
              <w:spacing w:line="288" w:lineRule="auto"/>
              <w:rPr>
                <w:lang w:val="vi-VN"/>
              </w:rPr>
            </w:pPr>
            <w:r>
              <w:rPr>
                <w:rFonts w:eastAsia="SimSun"/>
                <w:lang w:eastAsia="zh-CN"/>
              </w:rPr>
              <w:t>- Nội dung hoàn chỉnh</w:t>
            </w:r>
          </w:p>
        </w:tc>
      </w:tr>
      <w:tr w:rsidR="00774FDB">
        <w:tc>
          <w:tcPr>
            <w:tcW w:w="851" w:type="dxa"/>
            <w:shd w:val="clear" w:color="auto" w:fill="auto"/>
            <w:vAlign w:val="center"/>
          </w:tcPr>
          <w:p w:rsidR="00774FDB" w:rsidRDefault="00C13D80" w:rsidP="007770C2">
            <w:pPr>
              <w:spacing w:line="288" w:lineRule="auto"/>
              <w:jc w:val="center"/>
              <w:rPr>
                <w:rStyle w:val="Strong"/>
                <w:rFonts w:eastAsia="SimSun"/>
                <w:b w:val="0"/>
                <w:bCs w:val="0"/>
                <w:lang w:eastAsia="zh-CN" w:bidi="ar"/>
              </w:rPr>
            </w:pPr>
            <w:r>
              <w:rPr>
                <w:rStyle w:val="Strong"/>
                <w:rFonts w:eastAsia="SimSun"/>
                <w:b w:val="0"/>
                <w:bCs w:val="0"/>
                <w:lang w:eastAsia="zh-CN" w:bidi="ar"/>
              </w:rPr>
              <w:t>Bước</w:t>
            </w:r>
          </w:p>
          <w:p w:rsidR="00774FDB" w:rsidRDefault="00C13D80" w:rsidP="007770C2">
            <w:pPr>
              <w:spacing w:line="288" w:lineRule="auto"/>
              <w:jc w:val="center"/>
              <w:rPr>
                <w:rStyle w:val="Strong"/>
                <w:rFonts w:eastAsia="SimSun"/>
                <w:b w:val="0"/>
                <w:bCs w:val="0"/>
                <w:lang w:val="vi-VN" w:eastAsia="zh-CN" w:bidi="ar"/>
              </w:rPr>
            </w:pPr>
            <w:r>
              <w:rPr>
                <w:rStyle w:val="Strong"/>
                <w:rFonts w:eastAsia="SimSun"/>
                <w:b w:val="0"/>
                <w:bCs w:val="0"/>
                <w:lang w:val="vi-VN" w:eastAsia="zh-CN" w:bidi="ar"/>
              </w:rPr>
              <w:t>4</w:t>
            </w:r>
          </w:p>
        </w:tc>
        <w:tc>
          <w:tcPr>
            <w:tcW w:w="1717" w:type="dxa"/>
            <w:shd w:val="clear" w:color="auto" w:fill="auto"/>
            <w:vAlign w:val="center"/>
          </w:tcPr>
          <w:p w:rsidR="00774FDB" w:rsidRDefault="00C13D80" w:rsidP="007770C2">
            <w:pPr>
              <w:spacing w:line="288" w:lineRule="auto"/>
              <w:rPr>
                <w:rFonts w:eastAsia="SimSun"/>
                <w:lang w:eastAsia="zh-CN"/>
              </w:rPr>
            </w:pPr>
            <w:r>
              <w:rPr>
                <w:rFonts w:eastAsia="SimSun"/>
                <w:lang w:eastAsia="zh-CN"/>
              </w:rPr>
              <w:t>Tạo và chia sẻ sách lật điện tử</w:t>
            </w:r>
          </w:p>
        </w:tc>
        <w:tc>
          <w:tcPr>
            <w:tcW w:w="4962" w:type="dxa"/>
            <w:shd w:val="clear" w:color="auto" w:fill="auto"/>
            <w:vAlign w:val="center"/>
          </w:tcPr>
          <w:p w:rsidR="00774FDB" w:rsidRDefault="00C13D80" w:rsidP="007770C2">
            <w:pPr>
              <w:spacing w:line="288" w:lineRule="auto"/>
              <w:jc w:val="both"/>
              <w:rPr>
                <w:rFonts w:eastAsia="SimSun"/>
                <w:lang w:eastAsia="zh-CN"/>
              </w:rPr>
            </w:pPr>
            <w:r>
              <w:rPr>
                <w:rFonts w:eastAsia="SimSun"/>
                <w:lang w:eastAsia="zh-CN"/>
              </w:rPr>
              <w:t>- Thiết kế sách lật điện tử từ nội dung truyện</w:t>
            </w:r>
          </w:p>
          <w:p w:rsidR="00774FDB" w:rsidRDefault="00C13D80" w:rsidP="007770C2">
            <w:pPr>
              <w:spacing w:line="288" w:lineRule="auto"/>
              <w:jc w:val="both"/>
              <w:rPr>
                <w:rFonts w:eastAsia="SimSun"/>
                <w:lang w:eastAsia="zh-CN"/>
              </w:rPr>
            </w:pPr>
            <w:r>
              <w:rPr>
                <w:rFonts w:eastAsia="SimSun"/>
                <w:lang w:eastAsia="zh-CN"/>
              </w:rPr>
              <w:t>- Tích hợp hình ảnh, âm thanh (nếu có)</w:t>
            </w:r>
          </w:p>
          <w:p w:rsidR="00774FDB" w:rsidRDefault="00C13D80" w:rsidP="007770C2">
            <w:pPr>
              <w:spacing w:line="288" w:lineRule="auto"/>
              <w:jc w:val="both"/>
              <w:rPr>
                <w:rFonts w:eastAsia="SimSun"/>
                <w:lang w:eastAsia="zh-CN"/>
              </w:rPr>
            </w:pPr>
            <w:r>
              <w:rPr>
                <w:rFonts w:eastAsia="SimSun"/>
                <w:lang w:eastAsia="zh-CN"/>
              </w:rPr>
              <w:t>- Xuất file hoặc link và chia sẻ cho trẻ, phụ huynh</w:t>
            </w:r>
          </w:p>
        </w:tc>
        <w:tc>
          <w:tcPr>
            <w:tcW w:w="1729" w:type="dxa"/>
            <w:shd w:val="clear" w:color="auto" w:fill="auto"/>
            <w:vAlign w:val="center"/>
          </w:tcPr>
          <w:p w:rsidR="00774FDB" w:rsidRDefault="00C13D80" w:rsidP="007770C2">
            <w:pPr>
              <w:spacing w:line="288" w:lineRule="auto"/>
              <w:rPr>
                <w:rFonts w:eastAsia="SimSun"/>
                <w:lang w:eastAsia="zh-CN"/>
              </w:rPr>
            </w:pPr>
            <w:r>
              <w:rPr>
                <w:rFonts w:eastAsia="SimSun"/>
                <w:lang w:eastAsia="zh-CN"/>
              </w:rPr>
              <w:t>- Sách lật điện tử hoàn chỉnh</w:t>
            </w:r>
          </w:p>
          <w:p w:rsidR="00774FDB" w:rsidRDefault="00C13D80" w:rsidP="007770C2">
            <w:pPr>
              <w:spacing w:line="288" w:lineRule="auto"/>
              <w:rPr>
                <w:rFonts w:eastAsia="SimSun"/>
                <w:lang w:eastAsia="zh-CN"/>
              </w:rPr>
            </w:pPr>
            <w:r>
              <w:rPr>
                <w:rFonts w:eastAsia="SimSun"/>
                <w:lang w:eastAsia="zh-CN"/>
              </w:rPr>
              <w:t>- Link chia sẻ</w:t>
            </w:r>
          </w:p>
        </w:tc>
      </w:tr>
    </w:tbl>
    <w:p w:rsidR="00774FDB" w:rsidRDefault="00C13D80" w:rsidP="007770C2">
      <w:pPr>
        <w:widowControl w:val="0"/>
        <w:shd w:val="clear" w:color="auto" w:fill="FFFFFF"/>
        <w:spacing w:line="288" w:lineRule="auto"/>
        <w:jc w:val="center"/>
        <w:rPr>
          <w:bCs/>
          <w:iCs/>
          <w:lang w:val="vi-VN"/>
        </w:rPr>
      </w:pPr>
      <w:r>
        <w:rPr>
          <w:i/>
          <w:lang w:val="pl-PL"/>
        </w:rPr>
        <w:t>Ảnh</w:t>
      </w:r>
      <w:r>
        <w:rPr>
          <w:i/>
          <w:lang w:val="vi-VN"/>
        </w:rPr>
        <w:t xml:space="preserve"> 4(a,b,c,d)</w:t>
      </w:r>
      <w:r>
        <w:rPr>
          <w:i/>
          <w:shd w:val="clear" w:color="auto" w:fill="FFFFFF"/>
          <w:lang w:val="vi-VN"/>
        </w:rPr>
        <w:t xml:space="preserve"> - P</w:t>
      </w:r>
      <w:r>
        <w:rPr>
          <w:i/>
        </w:rPr>
        <w:t>h</w:t>
      </w:r>
      <w:r>
        <w:rPr>
          <w:i/>
          <w:lang w:val="vi-VN"/>
        </w:rPr>
        <w:t>ụ lục</w:t>
      </w:r>
    </w:p>
    <w:p w:rsidR="00774FDB" w:rsidRDefault="00C13D80" w:rsidP="007770C2">
      <w:pPr>
        <w:widowControl w:val="0"/>
        <w:spacing w:line="288" w:lineRule="auto"/>
        <w:ind w:firstLineChars="200" w:firstLine="560"/>
        <w:jc w:val="both"/>
        <w:rPr>
          <w:bCs/>
          <w:iCs/>
          <w:lang w:val="vi-VN"/>
        </w:rPr>
      </w:pPr>
      <w:r>
        <w:rPr>
          <w:bCs/>
          <w:iCs/>
          <w:lang w:val="vi-VN"/>
        </w:rPr>
        <w:t xml:space="preserve">+ Điểm cải tiến và sáng tạo của giải pháp: </w:t>
      </w:r>
    </w:p>
    <w:p w:rsidR="00774FDB" w:rsidRDefault="00C13D80" w:rsidP="007770C2">
      <w:pPr>
        <w:widowControl w:val="0"/>
        <w:spacing w:line="288" w:lineRule="auto"/>
        <w:ind w:firstLineChars="200" w:firstLine="560"/>
        <w:jc w:val="both"/>
        <w:rPr>
          <w:bCs/>
          <w:iCs/>
          <w:lang w:val="vi-VN"/>
        </w:rPr>
      </w:pPr>
      <w:r>
        <w:rPr>
          <w:bCs/>
          <w:iCs/>
          <w:lang w:val="vi-VN"/>
        </w:rPr>
        <w:t>Giải pháp thể hiện rõ tính đổi mới khi chuyển từ mô hình “giáo viên xây dựng - trẻ tiếp nhận” sang “trẻ đồng sáng tạo - giáo viên hỗ trợ - công nghệ đồng hành”.</w:t>
      </w:r>
    </w:p>
    <w:p w:rsidR="00774FDB" w:rsidRDefault="00C13D80" w:rsidP="007770C2">
      <w:pPr>
        <w:widowControl w:val="0"/>
        <w:spacing w:line="288" w:lineRule="auto"/>
        <w:ind w:firstLineChars="200" w:firstLine="560"/>
        <w:jc w:val="both"/>
        <w:rPr>
          <w:bCs/>
          <w:iCs/>
          <w:lang w:val="vi-VN"/>
        </w:rPr>
      </w:pPr>
      <w:r>
        <w:rPr>
          <w:bCs/>
          <w:iCs/>
          <w:lang w:val="vi-VN"/>
        </w:rPr>
        <w:t xml:space="preserve">Việc ứng dụng trí tuệ nhân tạo (AI) không chỉ giúp tạo nội dung nhanh chóng </w:t>
      </w:r>
      <w:r>
        <w:rPr>
          <w:bCs/>
          <w:iCs/>
          <w:lang w:val="vi-VN"/>
        </w:rPr>
        <w:lastRenderedPageBreak/>
        <w:t>mà còn hỗ trợ phát triển ý tưởng từ chính trẻ, tạo ra học liệu mang tính cá thể hóa cao. Sản phẩm sách lật điện tử được xây dựng từ ý tưởng của trẻ nên có tính gần gũi, hấp dẫn và phù hợp với đặc điểm tâm lý lứa tuổi.</w:t>
      </w:r>
    </w:p>
    <w:p w:rsidR="00774FDB" w:rsidRDefault="00C13D80" w:rsidP="007770C2">
      <w:pPr>
        <w:widowControl w:val="0"/>
        <w:spacing w:line="288" w:lineRule="auto"/>
        <w:ind w:firstLineChars="200" w:firstLine="560"/>
        <w:jc w:val="both"/>
        <w:rPr>
          <w:bCs/>
          <w:iCs/>
          <w:lang w:val="vi-VN"/>
        </w:rPr>
      </w:pPr>
      <w:r>
        <w:rPr>
          <w:bCs/>
          <w:iCs/>
          <w:lang w:val="vi-VN"/>
        </w:rPr>
        <w:t xml:space="preserve">+ Vai trò và hiệu quả của giải pháp: </w:t>
      </w:r>
    </w:p>
    <w:p w:rsidR="00774FDB" w:rsidRDefault="00C13D80" w:rsidP="007770C2">
      <w:pPr>
        <w:widowControl w:val="0"/>
        <w:spacing w:line="288" w:lineRule="auto"/>
        <w:ind w:firstLineChars="200" w:firstLine="560"/>
        <w:jc w:val="both"/>
        <w:rPr>
          <w:bCs/>
          <w:iCs/>
          <w:lang w:val="vi-VN"/>
        </w:rPr>
      </w:pPr>
      <w:r>
        <w:rPr>
          <w:bCs/>
          <w:iCs/>
          <w:lang w:val="vi-VN"/>
        </w:rPr>
        <w:t>Giải pháp góp phần phát triển toàn diện năng lực ngôn ngữ cho trẻ thông qua việc tham gia trực tiếp vào quá trình xây dựng nội dung truyện. Trẻ được rèn luyện khả năng diễn đạt mạch lạc, sử dụng câu đầy đủ, mở rộng vốn từ và phát triển tư duy kể chuyện sáng tạo.</w:t>
      </w:r>
    </w:p>
    <w:p w:rsidR="00774FDB" w:rsidRDefault="00C13D80" w:rsidP="007770C2">
      <w:pPr>
        <w:widowControl w:val="0"/>
        <w:spacing w:line="288" w:lineRule="auto"/>
        <w:ind w:firstLineChars="200" w:firstLine="560"/>
        <w:jc w:val="both"/>
        <w:rPr>
          <w:bCs/>
          <w:iCs/>
          <w:lang w:val="vi-VN"/>
        </w:rPr>
      </w:pPr>
      <w:r>
        <w:rPr>
          <w:bCs/>
          <w:iCs/>
          <w:lang w:val="vi-VN"/>
        </w:rPr>
        <w:t>Đồng thời, việc được tham gia tạo sản phẩm học tập giúp trẻ tăng sự tự tin, hứng thú và chủ động trong hoạt động. Bên cạnh đó, học liệu số dễ dàng chia sẻ giúp tăng cường sự phối hợp giữa nhà trường và phụ huynh trong quá trình giáo dục trẻ.</w:t>
      </w:r>
    </w:p>
    <w:p w:rsidR="00774FDB" w:rsidRDefault="00C13D80" w:rsidP="007770C2">
      <w:pPr>
        <w:widowControl w:val="0"/>
        <w:spacing w:line="288" w:lineRule="auto"/>
        <w:ind w:firstLineChars="200" w:firstLine="560"/>
        <w:jc w:val="both"/>
        <w:rPr>
          <w:bCs/>
          <w:iCs/>
          <w:lang w:val="vi-VN"/>
        </w:rPr>
      </w:pPr>
      <w:r>
        <w:rPr>
          <w:bCs/>
          <w:iCs/>
          <w:lang w:val="vi-VN"/>
        </w:rPr>
        <w:t xml:space="preserve">+ Tính ưu việt của giải pháp mới: </w:t>
      </w:r>
    </w:p>
    <w:p w:rsidR="00774FDB" w:rsidRDefault="00C13D80" w:rsidP="007770C2">
      <w:pPr>
        <w:widowControl w:val="0"/>
        <w:spacing w:line="288" w:lineRule="auto"/>
        <w:ind w:firstLineChars="200" w:firstLine="560"/>
        <w:jc w:val="both"/>
        <w:rPr>
          <w:bCs/>
          <w:iCs/>
          <w:lang w:val="vi-VN"/>
        </w:rPr>
      </w:pPr>
      <w:r>
        <w:rPr>
          <w:bCs/>
          <w:iCs/>
          <w:lang w:val="vi-VN"/>
        </w:rPr>
        <w:t>Giải pháp khắc phục hiệu quả hạn chế của phương pháp truyền thống khi trẻ chỉ nghe và kể lại một cách thụ động. Học liệu được cá thể hóa, linh hoạt và dễ điều chỉnh theo từng đối tượng.</w:t>
      </w:r>
    </w:p>
    <w:p w:rsidR="00774FDB" w:rsidRDefault="00C13D80" w:rsidP="007770C2">
      <w:pPr>
        <w:widowControl w:val="0"/>
        <w:spacing w:line="288" w:lineRule="auto"/>
        <w:ind w:firstLineChars="200" w:firstLine="560"/>
        <w:jc w:val="both"/>
        <w:rPr>
          <w:bCs/>
          <w:iCs/>
          <w:lang w:val="vi-VN"/>
        </w:rPr>
      </w:pPr>
      <w:r>
        <w:rPr>
          <w:bCs/>
          <w:iCs/>
          <w:lang w:val="vi-VN"/>
        </w:rPr>
        <w:t>Việc ứng dụng AI giúp tiết kiệm thời gian thiết kế, đồng thời tạo ra sản phẩm học tập có thể lưu trữ, tái sử dụng và chia sẻ rộng rãi. Qua đó, nâng cao hiệu quả tổ chức hoạt động phát triển ngôn ngữ trong bối cảnh chuyển đổi số.</w:t>
      </w:r>
    </w:p>
    <w:p w:rsidR="00774FDB" w:rsidRDefault="00C13D80" w:rsidP="007770C2">
      <w:pPr>
        <w:widowControl w:val="0"/>
        <w:spacing w:line="288" w:lineRule="auto"/>
        <w:ind w:firstLineChars="200" w:firstLine="560"/>
        <w:jc w:val="both"/>
        <w:rPr>
          <w:bCs/>
          <w:iCs/>
          <w:lang w:val="vi-VN"/>
        </w:rPr>
      </w:pPr>
      <w:r>
        <w:rPr>
          <w:bCs/>
          <w:iCs/>
          <w:lang w:val="vi-VN"/>
        </w:rPr>
        <w:t>- Giải pháp đảm bảo các nguyên tắc lấy trẻ làm trung tâm – học thông qua trải nghiệm – cá thể hóa trong giáo dục mầm non. Quy trình xây dựng học liệu rõ ràng, có sự kết hợp giữa hoạt động thực tiễn của trẻ và hỗ trợ của công nghệ, đảm bảo tính logic, tính hệ thống và phù hợp với đặc điểm phát triển của trẻ 5–6 tuổi.</w:t>
      </w:r>
    </w:p>
    <w:p w:rsidR="00774FDB" w:rsidRDefault="00C13D80" w:rsidP="007770C2">
      <w:pPr>
        <w:widowControl w:val="0"/>
        <w:spacing w:line="288" w:lineRule="auto"/>
        <w:ind w:firstLineChars="200" w:firstLine="560"/>
        <w:rPr>
          <w:b/>
          <w:i/>
          <w:lang w:val="vi-VN"/>
        </w:rPr>
      </w:pPr>
      <w:r>
        <w:rPr>
          <w:bCs/>
          <w:i/>
          <w:lang w:val="vi-VN"/>
        </w:rPr>
        <w:t>-</w:t>
      </w:r>
      <w:r>
        <w:rPr>
          <w:bCs/>
          <w:i/>
        </w:rPr>
        <w:t xml:space="preserve"> </w:t>
      </w:r>
      <w:r>
        <w:rPr>
          <w:b/>
          <w:i/>
        </w:rPr>
        <w:t>Ưu điểm của các giải pháp</w:t>
      </w:r>
      <w:r>
        <w:rPr>
          <w:b/>
          <w:i/>
          <w:lang w:val="vi-VN"/>
        </w:rPr>
        <w:t xml:space="preserve">: </w:t>
      </w:r>
    </w:p>
    <w:p w:rsidR="00774FDB" w:rsidRDefault="00C13D80" w:rsidP="007770C2">
      <w:pPr>
        <w:widowControl w:val="0"/>
        <w:spacing w:line="288" w:lineRule="auto"/>
        <w:ind w:firstLineChars="200" w:firstLine="560"/>
        <w:jc w:val="both"/>
        <w:rPr>
          <w:bCs/>
          <w:iCs/>
          <w:lang w:val="vi-VN"/>
        </w:rPr>
      </w:pPr>
      <w:r>
        <w:rPr>
          <w:bCs/>
          <w:iCs/>
          <w:lang w:val="vi-VN"/>
        </w:rPr>
        <w:t>Các giải pháp trong sáng kiến thể hiện nhiều ưu điểm nổi bật, đảm bảo tính đổi mới, tính hiệu quả và phù hợp với xu hướng chuyển đổi số trong giáo dục mầm non.</w:t>
      </w:r>
    </w:p>
    <w:p w:rsidR="00774FDB" w:rsidRDefault="00C13D80" w:rsidP="007770C2">
      <w:pPr>
        <w:widowControl w:val="0"/>
        <w:spacing w:line="288" w:lineRule="auto"/>
        <w:ind w:firstLineChars="200" w:firstLine="560"/>
        <w:jc w:val="both"/>
        <w:rPr>
          <w:bCs/>
          <w:iCs/>
          <w:lang w:val="vi-VN"/>
        </w:rPr>
      </w:pPr>
      <w:r>
        <w:rPr>
          <w:bCs/>
          <w:iCs/>
          <w:lang w:val="vi-VN"/>
        </w:rPr>
        <w:t>Thứ nhất, về tính đổi mới và sáng tạo, các giải pháp đã chuyển từ việc sử dụng học liệu có sẵn, mang tính đại trà sang việc chủ động thiết kế học liệu số “độc bản” với sự hỗ trợ của trí tuệ nhân tạo (AI). Việc sử dụng AI như một công cụ hỗ trợ biên soạn giúp nội dung giáo dục luôn được cập nhật, linh hoạt, gắn với thực tiễn địa phương và phù hợp với đặc điểm, nhu cầu của từng nhóm trẻ.</w:t>
      </w:r>
    </w:p>
    <w:p w:rsidR="00774FDB" w:rsidRDefault="00C13D80" w:rsidP="007770C2">
      <w:pPr>
        <w:widowControl w:val="0"/>
        <w:spacing w:line="288" w:lineRule="auto"/>
        <w:ind w:firstLineChars="200" w:firstLine="560"/>
        <w:jc w:val="both"/>
        <w:rPr>
          <w:bCs/>
          <w:iCs/>
          <w:lang w:val="vi-VN"/>
        </w:rPr>
      </w:pPr>
      <w:r>
        <w:rPr>
          <w:bCs/>
          <w:iCs/>
          <w:lang w:val="vi-VN"/>
        </w:rPr>
        <w:t xml:space="preserve">Thứ hai, về hiệu quả phát triển năng lực ngôn ngữ, các giải pháp đã tạo môi trường học tập tích cực, trong đó trẻ được tham gia vào quá trình tư duy, diễn đạt và sáng tạo ngôn ngữ. Việc sử dụng kịch bản truyện mở giúp trẻ phát triển khả năng suy luận, phán đoán và diễn đạt ý tưởng; trong khi các trò chơi tương tác góp phần rèn luyện phản xạ ngôn ngữ, mở rộng vốn từ và hình thành kỹ năng sử </w:t>
      </w:r>
      <w:r>
        <w:rPr>
          <w:bCs/>
          <w:iCs/>
          <w:lang w:val="vi-VN"/>
        </w:rPr>
        <w:lastRenderedPageBreak/>
        <w:t>dụng câu mạch lạc.</w:t>
      </w:r>
    </w:p>
    <w:p w:rsidR="00774FDB" w:rsidRDefault="00C13D80" w:rsidP="007770C2">
      <w:pPr>
        <w:widowControl w:val="0"/>
        <w:spacing w:line="288" w:lineRule="auto"/>
        <w:ind w:firstLineChars="200" w:firstLine="560"/>
        <w:jc w:val="both"/>
        <w:rPr>
          <w:bCs/>
          <w:iCs/>
          <w:lang w:val="vi-VN"/>
        </w:rPr>
      </w:pPr>
      <w:r>
        <w:rPr>
          <w:bCs/>
          <w:iCs/>
          <w:lang w:val="vi-VN"/>
        </w:rPr>
        <w:t>Thứ ba, về tính trực quan và thẩm mỹ của học liệu, việc ứng dụng các công cụ AI trong thiết kế hình ảnh và video đã tạo ra hệ thống học liệu có tính đồng bộ cao về nhân vật, màu sắc và phong cách thể hiện. Điều này không chỉ khắc phục tình trạng học liệu rời rạc trước đây mà còn giúp trẻ dễ dàng nhận diện, ghi nhớ nội dung và hình thành tư duy logic trong quá trình tiếp nhận câu chuyện.</w:t>
      </w:r>
    </w:p>
    <w:p w:rsidR="00774FDB" w:rsidRDefault="00C13D80" w:rsidP="007770C2">
      <w:pPr>
        <w:widowControl w:val="0"/>
        <w:spacing w:line="288" w:lineRule="auto"/>
        <w:ind w:firstLineChars="200" w:firstLine="560"/>
        <w:jc w:val="both"/>
        <w:rPr>
          <w:bCs/>
          <w:iCs/>
          <w:lang w:val="vi-VN"/>
        </w:rPr>
      </w:pPr>
      <w:r>
        <w:rPr>
          <w:bCs/>
          <w:iCs/>
          <w:lang w:val="vi-VN"/>
        </w:rPr>
        <w:t>Thứ tư, về việc phát huy vai trò chủ thể của trẻ, các giải pháp đã chuyển đổi rõ rệt từ mô hình dạy học truyền thống sang mô hình lấy trẻ làm trung tâm. Đặc biệt, thông qua hoạt động đồng sáng tạo sách lật điện tử, trẻ được trực tiếp tham gia xây dựng nội dung học tập, qua đó tăng sự tự tin, hứng thú và khả năng biểu đạt ngôn ngữ một cách tự nhiên.</w:t>
      </w:r>
    </w:p>
    <w:p w:rsidR="00774FDB" w:rsidRDefault="00C13D80" w:rsidP="007770C2">
      <w:pPr>
        <w:widowControl w:val="0"/>
        <w:spacing w:line="288" w:lineRule="auto"/>
        <w:ind w:firstLineChars="200" w:firstLine="560"/>
        <w:jc w:val="both"/>
        <w:rPr>
          <w:bCs/>
          <w:iCs/>
          <w:lang w:val="vi-VN"/>
        </w:rPr>
      </w:pPr>
      <w:r>
        <w:rPr>
          <w:bCs/>
          <w:iCs/>
          <w:lang w:val="vi-VN"/>
        </w:rPr>
        <w:t>Thứ năm, về khả năng lưu trữ và lan tỏa học liệu, các sản phẩm số như video, trò chơi, sách lật điện tử có thể dễ dàng lưu trữ, tái sử dụng và chia sẻ thông qua các nền tảng trực tuyến. Điều này tạo điều kiện thuận lợi cho phụ huynh tham gia đồng hành cùng trẻ trong quá trình học tập tại nhà, góp phần nâng cao hiệu quả phối hợp giữa gia đình và nhà trường.</w:t>
      </w:r>
    </w:p>
    <w:p w:rsidR="00774FDB" w:rsidRDefault="00C13D80" w:rsidP="007770C2">
      <w:pPr>
        <w:widowControl w:val="0"/>
        <w:spacing w:line="288" w:lineRule="auto"/>
        <w:ind w:firstLineChars="200" w:firstLine="560"/>
        <w:jc w:val="both"/>
        <w:rPr>
          <w:bCs/>
          <w:iCs/>
          <w:lang w:val="vi-VN"/>
        </w:rPr>
      </w:pPr>
      <w:r>
        <w:rPr>
          <w:bCs/>
          <w:iCs/>
          <w:lang w:val="vi-VN"/>
        </w:rPr>
        <w:t>Thứ sáu, về hiệu quả sử dụng thời gian và nguồn lực, việc ứng dụng trí tuệ nhân tạo giúp giáo viên giảm đáng kể thời gian thiết kế học liệu, hạn chế công việc thủ công, đồng thời nâng cao chất lượng sản phẩm giáo dục. Qua đó, góp phần tối ưu hóa nguồn lực và nâng cao hiệu quả tổ chức hoạt động giáo dục.</w:t>
      </w:r>
    </w:p>
    <w:p w:rsidR="00774FDB" w:rsidRDefault="00C13D80" w:rsidP="007770C2">
      <w:pPr>
        <w:widowControl w:val="0"/>
        <w:spacing w:line="288" w:lineRule="auto"/>
        <w:ind w:firstLineChars="200" w:firstLine="560"/>
        <w:jc w:val="both"/>
        <w:rPr>
          <w:b/>
          <w:i/>
          <w:lang w:val="vi-VN"/>
        </w:rPr>
      </w:pPr>
      <w:r>
        <w:rPr>
          <w:b/>
          <w:i/>
          <w:lang w:val="vi-VN"/>
        </w:rPr>
        <w:t xml:space="preserve">- </w:t>
      </w:r>
      <w:r>
        <w:rPr>
          <w:b/>
          <w:i/>
        </w:rPr>
        <w:t xml:space="preserve">Nhược điểm của các giải pháp </w:t>
      </w:r>
      <w:r>
        <w:rPr>
          <w:b/>
          <w:i/>
          <w:lang w:val="vi-VN"/>
        </w:rPr>
        <w:t>:</w:t>
      </w:r>
    </w:p>
    <w:p w:rsidR="00774FDB" w:rsidRDefault="00C13D80" w:rsidP="007770C2">
      <w:pPr>
        <w:widowControl w:val="0"/>
        <w:spacing w:line="288" w:lineRule="auto"/>
        <w:ind w:firstLineChars="200" w:firstLine="560"/>
        <w:jc w:val="both"/>
        <w:rPr>
          <w:bCs/>
          <w:iCs/>
          <w:lang w:val="vi-VN"/>
        </w:rPr>
      </w:pPr>
      <w:r>
        <w:rPr>
          <w:bCs/>
          <w:iCs/>
          <w:lang w:val="vi-VN"/>
        </w:rPr>
        <w:t>Bên cạnh những ưu điểm nổi bật, các giải pháp trong sáng kiến vẫn còn tồn tại một số hạn chế nhất định trong quá trình triển khai thực tiễn:</w:t>
      </w:r>
    </w:p>
    <w:p w:rsidR="00774FDB" w:rsidRDefault="00C13D80" w:rsidP="007770C2">
      <w:pPr>
        <w:widowControl w:val="0"/>
        <w:spacing w:line="288" w:lineRule="auto"/>
        <w:ind w:firstLineChars="200" w:firstLine="560"/>
        <w:jc w:val="both"/>
        <w:rPr>
          <w:bCs/>
          <w:iCs/>
          <w:lang w:val="vi-VN"/>
        </w:rPr>
      </w:pPr>
      <w:r>
        <w:rPr>
          <w:bCs/>
          <w:iCs/>
          <w:lang w:val="vi-VN"/>
        </w:rPr>
        <w:t>Thứ nhất, về điều kiện cơ sở vật chất và hạ tầng kỹ thuật, việc ứng dụng trí tuệ nhân tạo (AI) và các nền tảng số đòi hỏi nhà trường phải có kết nối Internet ổn định, đồng thời trang bị các thiết bị công nghệ như máy tính, tivi thông minh hoặc máy tính bảng. Điều này có thể gây khó khăn đối với một số cơ sở giáo dục còn hạn chế về điều kiện đầu tư.</w:t>
      </w:r>
    </w:p>
    <w:p w:rsidR="00774FDB" w:rsidRDefault="00C13D80" w:rsidP="007770C2">
      <w:pPr>
        <w:widowControl w:val="0"/>
        <w:spacing w:line="288" w:lineRule="auto"/>
        <w:ind w:firstLineChars="200" w:firstLine="560"/>
        <w:jc w:val="both"/>
        <w:rPr>
          <w:bCs/>
          <w:iCs/>
          <w:lang w:val="vi-VN"/>
        </w:rPr>
      </w:pPr>
      <w:r>
        <w:rPr>
          <w:bCs/>
          <w:iCs/>
          <w:lang w:val="vi-VN"/>
        </w:rPr>
        <w:t>Thứ hai, về năng lực ứng dụng công nghệ của giáo viên, việc sử dụng các công cụ AI yêu cầu giáo viên phải có kỹ năng nhất định trong việc khai thác và sử dụng công nghệ, đặc biệt là kỹ năng xây dựng câu lệnh (prompt) để tạo nội dung phù hợp. Quá trình làm quen và sử dụng thành thạo các công cụ này đòi hỏi thời gian tự học và bồi dưỡng chuyên môn.</w:t>
      </w:r>
    </w:p>
    <w:p w:rsidR="00774FDB" w:rsidRDefault="00C13D80" w:rsidP="007770C2">
      <w:pPr>
        <w:widowControl w:val="0"/>
        <w:spacing w:line="288" w:lineRule="auto"/>
        <w:ind w:firstLineChars="200" w:firstLine="560"/>
        <w:jc w:val="both"/>
        <w:rPr>
          <w:bCs/>
          <w:iCs/>
          <w:lang w:val="vi-VN"/>
        </w:rPr>
      </w:pPr>
      <w:r>
        <w:rPr>
          <w:bCs/>
          <w:iCs/>
          <w:lang w:val="vi-VN"/>
        </w:rPr>
        <w:t>Thứ ba, về nguy cơ lạm dụng thiết bị số, nếu không được tổ chức hợp lý, việc sử dụng học liệu số có thể làm tăng thời gian tiếp xúc với màn hình của trẻ. Điều này đòi hỏi giáo viên phải cân đối khoa học giữa hoạt động số và các hoạt động trải nghiệm thực tế, vận động nhằm đảm bảo sự phát triển toàn diện cho trẻ.</w:t>
      </w:r>
    </w:p>
    <w:p w:rsidR="00774FDB" w:rsidRDefault="00C13D80" w:rsidP="007770C2">
      <w:pPr>
        <w:widowControl w:val="0"/>
        <w:spacing w:line="288" w:lineRule="auto"/>
        <w:ind w:firstLineChars="200" w:firstLine="560"/>
        <w:jc w:val="both"/>
        <w:rPr>
          <w:bCs/>
          <w:iCs/>
        </w:rPr>
      </w:pPr>
      <w:r>
        <w:rPr>
          <w:bCs/>
          <w:iCs/>
          <w:lang w:val="vi-VN"/>
        </w:rPr>
        <w:lastRenderedPageBreak/>
        <w:t>Thứ tư, về kiểm soát chất lượng nội dung học liệu, sản phẩm do trí tuệ nhân tạo tạo ra đôi khi chưa hoàn toàn phù hợp với đặc điểm văn hóa và tâm lý của trẻ em Việt Nam. Vì vậy, giáo viên cần đóng vai trò kiểm duyệt, điều chỉnh và hoàn thiện nội dung trước khi đưa vào sử dụng trong hoạt động giáo dục</w:t>
      </w:r>
      <w:r>
        <w:rPr>
          <w:rFonts w:eastAsia="SimSun"/>
        </w:rPr>
        <w:t>Tuy nhiên, những hạn chế này có thể được khắc phục thông qua việc tăng cường bồi dưỡng chuyên môn, đầu tư cơ sở vật chất và sử dụng công nghệ một cách hợp lý, khoa học.</w:t>
      </w:r>
    </w:p>
    <w:p w:rsidR="00774FDB" w:rsidRDefault="00C13D80" w:rsidP="007770C2">
      <w:pPr>
        <w:pStyle w:val="Vnbnnidung20"/>
        <w:shd w:val="clear" w:color="auto" w:fill="auto"/>
        <w:spacing w:line="288" w:lineRule="auto"/>
        <w:ind w:firstLineChars="200" w:firstLine="560"/>
        <w:jc w:val="both"/>
        <w:rPr>
          <w:b/>
          <w:iCs/>
          <w:sz w:val="28"/>
          <w:szCs w:val="28"/>
        </w:rPr>
      </w:pPr>
      <w:r>
        <w:rPr>
          <w:b/>
          <w:iCs/>
          <w:sz w:val="28"/>
          <w:szCs w:val="28"/>
        </w:rPr>
        <w:t>2.2. Tính mới, tính sáng tạo của các giải pháp mới :</w:t>
      </w:r>
    </w:p>
    <w:p w:rsidR="00774FDB" w:rsidRDefault="00C13D80" w:rsidP="007770C2">
      <w:pPr>
        <w:widowControl w:val="0"/>
        <w:spacing w:line="288" w:lineRule="auto"/>
        <w:ind w:firstLineChars="200" w:firstLine="560"/>
        <w:jc w:val="both"/>
        <w:rPr>
          <w:bCs/>
        </w:rPr>
      </w:pPr>
      <w:r>
        <w:rPr>
          <w:b/>
          <w:i/>
          <w:iCs/>
        </w:rPr>
        <w:t>a) Tính mới của các giải pháp</w:t>
      </w:r>
    </w:p>
    <w:p w:rsidR="00774FDB" w:rsidRDefault="00C13D80" w:rsidP="007770C2">
      <w:pPr>
        <w:widowControl w:val="0"/>
        <w:spacing w:line="288" w:lineRule="auto"/>
        <w:ind w:firstLineChars="200" w:firstLine="560"/>
        <w:jc w:val="both"/>
        <w:rPr>
          <w:bCs/>
        </w:rPr>
      </w:pPr>
      <w:r>
        <w:rPr>
          <w:bCs/>
        </w:rPr>
        <w:t>Các giải pháp trong sáng kiến thể hiện tính mới rõ rệt thông qua việc đổi mới đồng bộ nội dung, phương pháp và hình thức tổ chức hoạt động phát triển ngôn ngữ cho trẻ 5–6 tuổi theo định hướng chuyển đổi số trong giáo dục mầm non.</w:t>
      </w:r>
    </w:p>
    <w:p w:rsidR="00774FDB" w:rsidRDefault="00C13D80" w:rsidP="007770C2">
      <w:pPr>
        <w:widowControl w:val="0"/>
        <w:spacing w:line="288" w:lineRule="auto"/>
        <w:ind w:firstLineChars="200" w:firstLine="560"/>
        <w:jc w:val="both"/>
        <w:rPr>
          <w:bCs/>
        </w:rPr>
      </w:pPr>
      <w:r>
        <w:rPr>
          <w:bCs/>
        </w:rPr>
        <w:t>Bên cạnh đó, các giải pháp đã khắc phục tình trạng học liệu rời rạc trước đây bằng việc xây dựng hệ thống học liệu đồng bộ về nội dung và hình thức, đảm bảo tính liên kết giữa các thành phần (kịch bản – hình ảnh – trò chơi – sách điện tử). Điều này giúp trẻ dễ dàng ghi nhớ, hiểu sâu nội dung và hình thành tư duy logic trong quá trình tiếp nhận ngôn ngữ.</w:t>
      </w:r>
    </w:p>
    <w:p w:rsidR="00774FDB" w:rsidRDefault="00C13D80" w:rsidP="007770C2">
      <w:pPr>
        <w:widowControl w:val="0"/>
        <w:spacing w:line="288" w:lineRule="auto"/>
        <w:ind w:firstLineChars="200" w:firstLine="560"/>
        <w:jc w:val="both"/>
        <w:rPr>
          <w:bCs/>
        </w:rPr>
      </w:pPr>
      <w:r>
        <w:rPr>
          <w:bCs/>
        </w:rPr>
        <w:t>Một điểm mới quan trọng là tăng cường tính tương tác trong hoạt động học. Trẻ không chỉ tiếp nhận mà trực tiếp tham gia vào quá trình khám phá và xử lý nội dung thông qua các hình thức học tập số.</w:t>
      </w:r>
    </w:p>
    <w:p w:rsidR="00774FDB" w:rsidRDefault="00C13D80" w:rsidP="007770C2">
      <w:pPr>
        <w:widowControl w:val="0"/>
        <w:spacing w:line="288" w:lineRule="auto"/>
        <w:ind w:firstLineChars="200" w:firstLine="560"/>
        <w:jc w:val="both"/>
        <w:rPr>
          <w:bCs/>
        </w:rPr>
      </w:pPr>
      <w:r>
        <w:rPr>
          <w:bCs/>
        </w:rPr>
        <w:t>Đặc biệt, sáng kiến đã mở rộng vai trò của trẻ từ “người tiếp nhận” sang “chủ thể tham gia xây dựng nội dung học tập”, qua đó phát huy tính tích cực, chủ động và sáng tạo của trẻ trong hoạt động phát triển ngôn ngữ.</w:t>
      </w:r>
    </w:p>
    <w:p w:rsidR="00774FDB" w:rsidRDefault="00C13D80" w:rsidP="007770C2">
      <w:pPr>
        <w:widowControl w:val="0"/>
        <w:spacing w:line="288" w:lineRule="auto"/>
        <w:ind w:firstLineChars="200" w:firstLine="560"/>
        <w:jc w:val="both"/>
        <w:rPr>
          <w:bCs/>
        </w:rPr>
      </w:pPr>
      <w:r>
        <w:rPr>
          <w:bCs/>
        </w:rPr>
        <w:t>Như vậy, tính mới của sáng kiến không chỉ dừng lại ở việc ứng dụng công nghệ mà còn thể hiện ở sự thay đổi bản chất của hoạt động giáo dục theo hướng lấy trẻ làm trung tâm, tăng cường trải nghiệm và cá thể hóa quá trình học tập, phù hợp với yêu cầu đổi mới giáo dục trong giai đoạn hiện nay.</w:t>
      </w:r>
    </w:p>
    <w:p w:rsidR="00774FDB" w:rsidRDefault="00C13D80" w:rsidP="007770C2">
      <w:pPr>
        <w:widowControl w:val="0"/>
        <w:spacing w:line="288" w:lineRule="auto"/>
        <w:ind w:firstLineChars="200" w:firstLine="560"/>
        <w:jc w:val="both"/>
        <w:rPr>
          <w:b/>
        </w:rPr>
      </w:pPr>
      <w:r>
        <w:rPr>
          <w:b/>
        </w:rPr>
        <w:t>b) Tính sáng tạo của các giải pháp</w:t>
      </w:r>
    </w:p>
    <w:p w:rsidR="00774FDB" w:rsidRDefault="00C13D80" w:rsidP="007770C2">
      <w:pPr>
        <w:widowControl w:val="0"/>
        <w:spacing w:line="288" w:lineRule="auto"/>
        <w:ind w:firstLineChars="200" w:firstLine="560"/>
        <w:jc w:val="both"/>
        <w:rPr>
          <w:bCs/>
        </w:rPr>
      </w:pPr>
      <w:r>
        <w:rPr>
          <w:bCs/>
        </w:rPr>
        <w:t>Sáng kiến thể hiện tính sáng tạo ở cách tiếp cận, tổ chức hoạt động và phát huy vai trò của trẻ.</w:t>
      </w:r>
    </w:p>
    <w:p w:rsidR="00774FDB" w:rsidRDefault="00C13D80" w:rsidP="007770C2">
      <w:pPr>
        <w:widowControl w:val="0"/>
        <w:spacing w:line="288" w:lineRule="auto"/>
        <w:ind w:firstLineChars="200" w:firstLine="560"/>
        <w:jc w:val="both"/>
        <w:rPr>
          <w:bCs/>
        </w:rPr>
      </w:pPr>
      <w:r>
        <w:rPr>
          <w:bCs/>
        </w:rPr>
        <w:t>Trước hết, hoạt động kể chuyện được chuyển từ “kịch bản đóng” sang “kịch bản mở”, tạo điều kiện để trẻ tham gia xây dựng và phát triển nội dung câu chuyện.</w:t>
      </w:r>
    </w:p>
    <w:p w:rsidR="00774FDB" w:rsidRDefault="00C13D80" w:rsidP="007770C2">
      <w:pPr>
        <w:widowControl w:val="0"/>
        <w:spacing w:line="288" w:lineRule="auto"/>
        <w:ind w:firstLineChars="200" w:firstLine="560"/>
        <w:jc w:val="both"/>
        <w:rPr>
          <w:bCs/>
        </w:rPr>
      </w:pPr>
      <w:r>
        <w:rPr>
          <w:bCs/>
        </w:rPr>
        <w:t>Bên cạnh đó, các công cụ công nghệ được tích hợp linh hoạt nhằm tạo môi trường học tập đa dạng, hỗ trợ trẻ tiếp nhận và sử dụng ngôn ngữ hiệu quả hơn.</w:t>
      </w:r>
    </w:p>
    <w:p w:rsidR="00774FDB" w:rsidRDefault="00C13D80" w:rsidP="007770C2">
      <w:pPr>
        <w:widowControl w:val="0"/>
        <w:spacing w:line="288" w:lineRule="auto"/>
        <w:ind w:firstLineChars="200" w:firstLine="560"/>
        <w:jc w:val="both"/>
        <w:rPr>
          <w:bCs/>
        </w:rPr>
      </w:pPr>
      <w:r>
        <w:rPr>
          <w:bCs/>
        </w:rPr>
        <w:t>Một điểm nổi bật là việc “game hóa” hoạt động học, giúp trẻ luyện tập ngôn ngữ thông qua các nhiệm vụ mang tính trải nghiệm, giảm áp lực và tăng khả năng tham gia.</w:t>
      </w:r>
    </w:p>
    <w:p w:rsidR="00774FDB" w:rsidRDefault="00C13D80" w:rsidP="007770C2">
      <w:pPr>
        <w:widowControl w:val="0"/>
        <w:spacing w:line="288" w:lineRule="auto"/>
        <w:ind w:firstLineChars="200" w:firstLine="560"/>
        <w:jc w:val="both"/>
        <w:rPr>
          <w:bCs/>
        </w:rPr>
      </w:pPr>
      <w:r>
        <w:rPr>
          <w:bCs/>
        </w:rPr>
        <w:lastRenderedPageBreak/>
        <w:t>Đặc biệt, sáng kiến xây dựng mô hình “đồng sáng tạo” giữa giáo viên và trẻ. Trẻ trực tiếp tham gia tạo sản phẩm học tập, qua đó hình thành sự tự tin và hứng thú trong hoạt động kể chuyện.</w:t>
      </w:r>
    </w:p>
    <w:p w:rsidR="00774FDB" w:rsidRDefault="00C13D80" w:rsidP="007770C2">
      <w:pPr>
        <w:widowControl w:val="0"/>
        <w:spacing w:line="288" w:lineRule="auto"/>
        <w:ind w:firstLineChars="200" w:firstLine="560"/>
        <w:jc w:val="both"/>
        <w:rPr>
          <w:bCs/>
        </w:rPr>
      </w:pPr>
      <w:r>
        <w:rPr>
          <w:bCs/>
        </w:rPr>
        <w:t>Tính sáng tạo của sáng kiến thể hiện ở việc tổ chức lại hoạt động kể chuyện theo hướng mở, tăng tương tác và phát huy vai trò chủ thể của trẻ.</w:t>
      </w:r>
    </w:p>
    <w:p w:rsidR="00774FDB" w:rsidRDefault="00C13D80" w:rsidP="007770C2">
      <w:pPr>
        <w:widowControl w:val="0"/>
        <w:spacing w:line="288" w:lineRule="auto"/>
        <w:ind w:firstLineChars="200" w:firstLine="560"/>
        <w:jc w:val="both"/>
        <w:rPr>
          <w:bCs/>
        </w:rPr>
      </w:pPr>
      <w:r>
        <w:rPr>
          <w:rFonts w:eastAsia="SimSun"/>
        </w:rPr>
        <w:t xml:space="preserve">Như vậy, điểm mới của sáng kiến không chỉ nằm ở việc ứng dụng công nghệ mà còn ở </w:t>
      </w:r>
      <w:r>
        <w:rPr>
          <w:rStyle w:val="Strong"/>
          <w:rFonts w:eastAsia="SimSun"/>
          <w:b w:val="0"/>
          <w:bCs w:val="0"/>
        </w:rPr>
        <w:t>sự thay đổi bản chất hoạt động giáo dục</w:t>
      </w:r>
      <w:r>
        <w:rPr>
          <w:rFonts w:eastAsia="SimSun"/>
        </w:rPr>
        <w:t>, chuyển từ tiếp nhận sang sáng tạo, từ học liệu tĩnh sang học liệu số tương tác, từ dạy học theo mẫu sang phát triển năng lực cá nhân của trẻ</w:t>
      </w:r>
      <w:r>
        <w:rPr>
          <w:rFonts w:ascii="SimSun" w:eastAsia="SimSun" w:hAnsi="SimSun" w:cs="SimSun"/>
          <w:sz w:val="24"/>
          <w:szCs w:val="24"/>
        </w:rPr>
        <w:t>.</w:t>
      </w:r>
    </w:p>
    <w:p w:rsidR="00774FDB" w:rsidRDefault="00C13D80" w:rsidP="007770C2">
      <w:pPr>
        <w:widowControl w:val="0"/>
        <w:spacing w:line="288" w:lineRule="auto"/>
        <w:ind w:firstLineChars="200" w:firstLine="560"/>
        <w:jc w:val="both"/>
        <w:rPr>
          <w:bCs/>
          <w:i/>
        </w:rPr>
      </w:pPr>
      <w:r>
        <w:rPr>
          <w:b/>
        </w:rPr>
        <w:t>2.3. Khả năng nhân rộng của sáng kiến</w:t>
      </w:r>
      <w:r>
        <w:rPr>
          <w:i/>
        </w:rPr>
        <w:t xml:space="preserve"> </w:t>
      </w:r>
    </w:p>
    <w:p w:rsidR="00774FDB" w:rsidRDefault="00C13D80" w:rsidP="007770C2">
      <w:pPr>
        <w:spacing w:line="288" w:lineRule="auto"/>
        <w:ind w:firstLineChars="200" w:firstLine="560"/>
        <w:jc w:val="both"/>
        <w:rPr>
          <w:b/>
          <w:bCs/>
          <w:i/>
          <w:iCs/>
          <w:shd w:val="solid" w:color="FFFFFF" w:fill="auto"/>
        </w:rPr>
      </w:pPr>
      <w:r>
        <w:rPr>
          <w:b/>
          <w:bCs/>
          <w:i/>
          <w:iCs/>
          <w:shd w:val="solid" w:color="FFFFFF" w:fill="auto"/>
          <w:lang w:val="vi-VN"/>
        </w:rPr>
        <w:t xml:space="preserve">a) </w:t>
      </w:r>
      <w:r>
        <w:rPr>
          <w:b/>
          <w:bCs/>
          <w:i/>
          <w:iCs/>
          <w:shd w:val="solid" w:color="FFFFFF" w:fill="auto"/>
        </w:rPr>
        <w:t>Đánh giá khả năng nhân rộng:</w:t>
      </w:r>
    </w:p>
    <w:p w:rsidR="00774FDB" w:rsidRDefault="00C13D80" w:rsidP="007770C2">
      <w:pPr>
        <w:spacing w:line="288" w:lineRule="auto"/>
        <w:ind w:firstLineChars="200" w:firstLine="560"/>
        <w:jc w:val="both"/>
        <w:rPr>
          <w:shd w:val="solid" w:color="FFFFFF" w:fill="auto"/>
        </w:rPr>
      </w:pPr>
      <w:r>
        <w:rPr>
          <w:shd w:val="solid" w:color="FFFFFF" w:fill="auto"/>
        </w:rPr>
        <w:t>Sáng kiến có khả năng nhân rộng cao, thể hiện ở tính thực tiễn, linh hoạt và dễ triển khai trong nhiều điều kiện giáo dục khác nhau.</w:t>
      </w:r>
    </w:p>
    <w:p w:rsidR="00774FDB" w:rsidRDefault="00C13D80" w:rsidP="007770C2">
      <w:pPr>
        <w:spacing w:line="288" w:lineRule="auto"/>
        <w:ind w:firstLineChars="200" w:firstLine="560"/>
        <w:jc w:val="both"/>
        <w:rPr>
          <w:shd w:val="solid" w:color="FFFFFF" w:fill="auto"/>
        </w:rPr>
      </w:pPr>
      <w:r>
        <w:rPr>
          <w:shd w:val="solid" w:color="FFFFFF" w:fill="auto"/>
        </w:rPr>
        <w:t>Trước hết, các giải pháp được xây dựng theo quy trình rõ ràng, khoa học, có hướng dẫn cụ thể từng bước, giúp giáo viên dễ dàng áp dụng ngay vào thực tế giảng dạy mà không đòi hỏi trình độ kỹ thuật phức tạp. Các công cụ được sử dụng đều là những nền tảng phổ biến, dễ tiếp cận, có phiên bản miễn phí hoặc chi phí thấp, phù hợp với điều kiện của đa số cơ sở giáo dục mầm non hiện nay.</w:t>
      </w:r>
    </w:p>
    <w:p w:rsidR="00774FDB" w:rsidRDefault="00C13D80" w:rsidP="007770C2">
      <w:pPr>
        <w:spacing w:line="288" w:lineRule="auto"/>
        <w:ind w:firstLineChars="200" w:firstLine="560"/>
        <w:jc w:val="both"/>
        <w:rPr>
          <w:shd w:val="solid" w:color="FFFFFF" w:fill="auto"/>
        </w:rPr>
      </w:pPr>
      <w:r>
        <w:rPr>
          <w:shd w:val="solid" w:color="FFFFFF" w:fill="auto"/>
        </w:rPr>
        <w:t>Bên cạnh đó, hệ thống học liệu được thiết kế theo hướng mở và linh hoạt, có thể điều chỉnh, bổ sung theo từng chủ đề, từng độ tuổi và đặc điểm vùng miền. Điều này giúp sáng kiến không bị bó hẹp trong một phạm vi cụ thể mà có thể thích ứng với nhiều môi trường giáo dục khác nhau.</w:t>
      </w:r>
    </w:p>
    <w:p w:rsidR="00774FDB" w:rsidRDefault="00C13D80" w:rsidP="007770C2">
      <w:pPr>
        <w:spacing w:line="288" w:lineRule="auto"/>
        <w:ind w:firstLineChars="200" w:firstLine="560"/>
        <w:jc w:val="both"/>
        <w:rPr>
          <w:shd w:val="solid" w:color="FFFFFF" w:fill="auto"/>
        </w:rPr>
      </w:pPr>
      <w:r>
        <w:rPr>
          <w:shd w:val="solid" w:color="FFFFFF" w:fill="auto"/>
        </w:rPr>
        <w:t>Kết quả thực nghiệm tại 2 lớp mẫu giáo 5–6 tuổi (lớp 5 tuổi C và 5 tuổi D) cho thấy hiệu quả rõ rệt về phát triển ngôn ngữ, mức độ hứng thú và khả năng tham gia hoạt động của trẻ, đồng thời giúp giáo viên nâng cao năng lực chuyên môn và giảm áp lực trong công tác chuẩn bị học liệu. Đây là minh chứng xác thực khẳng định tính khả thi và độ tin cậy của sáng kiến.</w:t>
      </w:r>
    </w:p>
    <w:p w:rsidR="00774FDB" w:rsidRDefault="00C13D80" w:rsidP="007770C2">
      <w:pPr>
        <w:spacing w:line="288" w:lineRule="auto"/>
        <w:ind w:firstLineChars="200" w:firstLine="560"/>
        <w:jc w:val="both"/>
        <w:rPr>
          <w:shd w:val="solid" w:color="FFFFFF" w:fill="auto"/>
        </w:rPr>
      </w:pPr>
      <w:r>
        <w:rPr>
          <w:shd w:val="solid" w:color="FFFFFF" w:fill="auto"/>
        </w:rPr>
        <w:t>Như vậy, với những ưu điểm về quy trình, công cụ, hiệu quả và tính linh hoạt, sáng kiến hoàn toàn có thể triển khai rộng rãi tại các cơ sở giáo dục mầm non có điều kiện tương đồng, góp phần nâng cao chất lượng giáo dục một cách bền vững.</w:t>
      </w:r>
    </w:p>
    <w:p w:rsidR="00774FDB" w:rsidRDefault="00C13D80" w:rsidP="007770C2">
      <w:pPr>
        <w:spacing w:line="288" w:lineRule="auto"/>
        <w:ind w:firstLineChars="200" w:firstLine="560"/>
        <w:jc w:val="both"/>
        <w:rPr>
          <w:b/>
          <w:bCs/>
          <w:i/>
          <w:iCs/>
          <w:shd w:val="solid" w:color="FFFFFF" w:fill="auto"/>
        </w:rPr>
      </w:pPr>
      <w:r>
        <w:rPr>
          <w:b/>
          <w:bCs/>
          <w:i/>
          <w:iCs/>
          <w:shd w:val="solid" w:color="FFFFFF" w:fill="auto"/>
          <w:lang w:val="vi-VN"/>
        </w:rPr>
        <w:t xml:space="preserve">b) </w:t>
      </w:r>
      <w:r>
        <w:rPr>
          <w:b/>
          <w:bCs/>
          <w:i/>
          <w:iCs/>
          <w:shd w:val="solid" w:color="FFFFFF" w:fill="auto"/>
        </w:rPr>
        <w:t>Đánh giá phạm vi ảnh hưởng :</w:t>
      </w:r>
    </w:p>
    <w:p w:rsidR="00774FDB" w:rsidRDefault="00C13D80" w:rsidP="007770C2">
      <w:pPr>
        <w:spacing w:line="288" w:lineRule="auto"/>
        <w:ind w:firstLineChars="200" w:firstLine="560"/>
        <w:jc w:val="both"/>
        <w:rPr>
          <w:shd w:val="solid" w:color="FFFFFF" w:fill="auto"/>
        </w:rPr>
      </w:pPr>
      <w:r>
        <w:rPr>
          <w:shd w:val="solid" w:color="FFFFFF" w:fill="auto"/>
        </w:rPr>
        <w:t>Sáng kiến có phạm vi ảnh hưởng rộng, tác động tích cực đến nhiều đối tượng trong và ngoài nhà trường, cụ thể như sau:</w:t>
      </w:r>
    </w:p>
    <w:p w:rsidR="00774FDB" w:rsidRDefault="00C13D80" w:rsidP="007770C2">
      <w:pPr>
        <w:spacing w:line="288" w:lineRule="auto"/>
        <w:ind w:firstLineChars="200" w:firstLine="560"/>
        <w:jc w:val="both"/>
        <w:rPr>
          <w:shd w:val="solid" w:color="FFFFFF" w:fill="auto"/>
        </w:rPr>
      </w:pPr>
      <w:r>
        <w:rPr>
          <w:i/>
          <w:iCs/>
          <w:shd w:val="solid" w:color="FFFFFF" w:fill="auto"/>
        </w:rPr>
        <w:t>Đối với giáo viên:</w:t>
      </w:r>
      <w:r>
        <w:rPr>
          <w:shd w:val="solid" w:color="FFFFFF" w:fill="auto"/>
          <w:lang w:val="vi-VN"/>
        </w:rPr>
        <w:t xml:space="preserve"> </w:t>
      </w:r>
      <w:r>
        <w:rPr>
          <w:shd w:val="solid" w:color="FFFFFF" w:fill="auto"/>
        </w:rPr>
        <w:t xml:space="preserve">Giải pháp góp phần nâng cao năng lực ứng dụng công nghệ thông tin và trí tuệ nhân tạo trong thiết kế học liệu và tổ chức hoạt động giáo </w:t>
      </w:r>
      <w:r>
        <w:rPr>
          <w:shd w:val="solid" w:color="FFFFFF" w:fill="auto"/>
        </w:rPr>
        <w:lastRenderedPageBreak/>
        <w:t>dục. Giáo viên được hỗ trợ trong việc đổi mới phương pháp giảng dạy theo hướng hiện đại, phát huy tính chủ động, sáng tạo và nâng cao hiệu quả chuyên môn.</w:t>
      </w:r>
    </w:p>
    <w:p w:rsidR="00774FDB" w:rsidRDefault="00C13D80" w:rsidP="007770C2">
      <w:pPr>
        <w:spacing w:line="288" w:lineRule="auto"/>
        <w:ind w:firstLineChars="200" w:firstLine="560"/>
        <w:jc w:val="both"/>
        <w:rPr>
          <w:shd w:val="solid" w:color="FFFFFF" w:fill="auto"/>
        </w:rPr>
      </w:pPr>
      <w:r>
        <w:rPr>
          <w:i/>
          <w:iCs/>
          <w:shd w:val="solid" w:color="FFFFFF" w:fill="auto"/>
        </w:rPr>
        <w:t>Đối với trẻ:</w:t>
      </w:r>
      <w:r>
        <w:rPr>
          <w:shd w:val="solid" w:color="FFFFFF" w:fill="auto"/>
          <w:lang w:val="vi-VN"/>
        </w:rPr>
        <w:t xml:space="preserve"> </w:t>
      </w:r>
      <w:r>
        <w:rPr>
          <w:shd w:val="solid" w:color="FFFFFF" w:fill="auto"/>
        </w:rPr>
        <w:t>Sáng kiến tạo ra môi trường học tập sinh động, hấp dẫn, giúp trẻ hứng thú tham gia hoạt động. Thông qua các hình thức học tập đa dạng, trẻ được phát triển vốn từ, khả năng diễn đạt mạch lạc, tư duy kể chuyện sáng tạo và sự tự tin trong giao tiếp – những năng lực nền tảng quan trọng cho quá trình học tập lâu dài.</w:t>
      </w:r>
    </w:p>
    <w:p w:rsidR="00774FDB" w:rsidRDefault="00C13D80" w:rsidP="007770C2">
      <w:pPr>
        <w:spacing w:line="288" w:lineRule="auto"/>
        <w:ind w:firstLineChars="200" w:firstLine="560"/>
        <w:jc w:val="both"/>
        <w:rPr>
          <w:shd w:val="solid" w:color="FFFFFF" w:fill="auto"/>
        </w:rPr>
      </w:pPr>
      <w:r>
        <w:rPr>
          <w:i/>
          <w:iCs/>
          <w:shd w:val="solid" w:color="FFFFFF" w:fill="auto"/>
        </w:rPr>
        <w:t>Đối với phụ huynh:</w:t>
      </w:r>
      <w:r>
        <w:rPr>
          <w:shd w:val="solid" w:color="FFFFFF" w:fill="auto"/>
          <w:lang w:val="vi-VN"/>
        </w:rPr>
        <w:t xml:space="preserve"> </w:t>
      </w:r>
      <w:r>
        <w:rPr>
          <w:shd w:val="solid" w:color="FFFFFF" w:fill="auto"/>
        </w:rPr>
        <w:t>Việc sử dụng học liệu số (video, trò chơi, sách điện tử…) giúp phụ huynh dễ dàng tiếp cận nội dung giáo dục, hiểu rõ phương pháp giảng dạy của giáo viên, từ đó tăng cường sự phối hợp giữa gia đình và nhà trường trong việc hỗ trợ trẻ phát triển ngôn ngữ tại nhà.</w:t>
      </w:r>
    </w:p>
    <w:p w:rsidR="00774FDB" w:rsidRDefault="00C13D80" w:rsidP="007770C2">
      <w:pPr>
        <w:spacing w:line="288" w:lineRule="auto"/>
        <w:ind w:firstLineChars="200" w:firstLine="560"/>
        <w:jc w:val="both"/>
        <w:rPr>
          <w:shd w:val="solid" w:color="FFFFFF" w:fill="auto"/>
        </w:rPr>
      </w:pPr>
      <w:r>
        <w:rPr>
          <w:i/>
          <w:iCs/>
          <w:shd w:val="solid" w:color="FFFFFF" w:fill="auto"/>
        </w:rPr>
        <w:t>Đối với nhà trường và cơ sở giáo dục:</w:t>
      </w:r>
      <w:r>
        <w:rPr>
          <w:shd w:val="solid" w:color="FFFFFF" w:fill="auto"/>
          <w:lang w:val="vi-VN"/>
        </w:rPr>
        <w:t xml:space="preserve"> </w:t>
      </w:r>
      <w:r>
        <w:rPr>
          <w:shd w:val="solid" w:color="FFFFFF" w:fill="auto"/>
        </w:rPr>
        <w:t>Sáng kiến góp phần nâng cao chất lượng tổ chức hoạt động giáo dục, thúc đẩy quá trình chuyển đổi số trong trường mầm non, đồng thời tạo tiền đề để xây dựng mô hình giáo dục hiện đại, có thể nhân rộng trong toàn trường và các đơn vị liên kết.</w:t>
      </w:r>
    </w:p>
    <w:p w:rsidR="00774FDB" w:rsidRDefault="00C13D80" w:rsidP="007770C2">
      <w:pPr>
        <w:spacing w:line="288" w:lineRule="auto"/>
        <w:ind w:firstLineChars="200" w:firstLine="560"/>
        <w:jc w:val="both"/>
        <w:rPr>
          <w:shd w:val="solid" w:color="FFFFFF" w:fill="auto"/>
        </w:rPr>
      </w:pPr>
      <w:r>
        <w:rPr>
          <w:i/>
          <w:iCs/>
          <w:shd w:val="solid" w:color="FFFFFF" w:fill="auto"/>
        </w:rPr>
        <w:t>Đối với ngành giáo dục</w:t>
      </w:r>
      <w:r>
        <w:rPr>
          <w:shd w:val="solid" w:color="FFFFFF" w:fill="auto"/>
        </w:rPr>
        <w:t>:</w:t>
      </w:r>
      <w:r>
        <w:rPr>
          <w:shd w:val="solid" w:color="FFFFFF" w:fill="auto"/>
          <w:lang w:val="vi-VN"/>
        </w:rPr>
        <w:t xml:space="preserve"> </w:t>
      </w:r>
      <w:r>
        <w:rPr>
          <w:shd w:val="solid" w:color="FFFFFF" w:fill="auto"/>
        </w:rPr>
        <w:t>Giải pháp có khả năng lan tỏa trong hệ thống giáo dục mầm non, phù hợp với định hướng đổi mới giáo dục và tăng cường ứng dụng công nghệ số hiện nay. Qua đó, góp phần thực hiện hiệu quả các chủ trương của ngành về nâng cao chất lượng giáo dục toàn diện và phát triển năng lực cho trẻ trong bối cảnh chuyển đổi số</w:t>
      </w:r>
    </w:p>
    <w:p w:rsidR="00774FDB" w:rsidRDefault="00C13D80" w:rsidP="007770C2">
      <w:pPr>
        <w:pStyle w:val="Vnbnnidung20"/>
        <w:shd w:val="clear" w:color="auto" w:fill="auto"/>
        <w:spacing w:line="288" w:lineRule="auto"/>
        <w:ind w:firstLineChars="200" w:firstLine="560"/>
        <w:jc w:val="both"/>
        <w:rPr>
          <w:i/>
          <w:sz w:val="28"/>
          <w:szCs w:val="28"/>
        </w:rPr>
      </w:pPr>
      <w:r>
        <w:rPr>
          <w:b/>
          <w:iCs/>
          <w:sz w:val="28"/>
          <w:szCs w:val="28"/>
        </w:rPr>
        <w:t>2.4. Hiệu quả áp dụng, lợi ích thu được từ sáng kiến</w:t>
      </w:r>
      <w:r>
        <w:rPr>
          <w:bCs/>
          <w:i/>
          <w:sz w:val="28"/>
          <w:szCs w:val="28"/>
        </w:rPr>
        <w:t xml:space="preserve"> </w:t>
      </w:r>
    </w:p>
    <w:p w:rsidR="00774FDB" w:rsidRDefault="00C13D80" w:rsidP="007770C2">
      <w:pPr>
        <w:widowControl w:val="0"/>
        <w:spacing w:line="288" w:lineRule="auto"/>
        <w:ind w:firstLineChars="200" w:firstLine="560"/>
        <w:jc w:val="both"/>
        <w:rPr>
          <w:b/>
          <w:lang w:val="vi-VN"/>
        </w:rPr>
      </w:pPr>
      <w:r>
        <w:rPr>
          <w:b/>
          <w:i/>
          <w:iCs/>
          <w:lang w:val="vi-VN"/>
        </w:rPr>
        <w:t xml:space="preserve">- </w:t>
      </w:r>
      <w:r>
        <w:rPr>
          <w:b/>
          <w:i/>
          <w:iCs/>
        </w:rPr>
        <w:t>Hiệu quả về mặt khoa học</w:t>
      </w:r>
      <w:r>
        <w:rPr>
          <w:b/>
          <w:i/>
          <w:iCs/>
          <w:lang w:val="vi-VN"/>
        </w:rPr>
        <w:t>:</w:t>
      </w:r>
      <w:r>
        <w:rPr>
          <w:b/>
          <w:lang w:val="vi-VN"/>
        </w:rPr>
        <w:t xml:space="preserve"> </w:t>
      </w:r>
    </w:p>
    <w:p w:rsidR="00774FDB" w:rsidRDefault="00C13D80" w:rsidP="007770C2">
      <w:pPr>
        <w:widowControl w:val="0"/>
        <w:spacing w:line="288" w:lineRule="auto"/>
        <w:ind w:firstLineChars="200" w:firstLine="560"/>
        <w:jc w:val="both"/>
        <w:rPr>
          <w:bCs/>
        </w:rPr>
      </w:pPr>
      <w:r>
        <w:rPr>
          <w:bCs/>
        </w:rPr>
        <w:t>Trước hết, sáng kiến đã đổi mới căn bản phương pháp tổ chức hoạt động phát triển ngôn ngữ, chuyển từ hình thức truyền thụ một chiều sang hình thức tổ chức hoạt động học tập tích cực, trong đó trẻ giữ vai trò trung tâm, được tham gia trải nghiệm, sáng tạo và thể hiện ý tưởng cá nhân. Hoạt động kể chuyện không còn dừng lại ở việc tái hiện nội dung mà được mở rộng theo hướng phát triển tư duy và năng lực ngôn ngữ linh hoạt.</w:t>
      </w:r>
    </w:p>
    <w:p w:rsidR="00774FDB" w:rsidRDefault="00C13D80" w:rsidP="007770C2">
      <w:pPr>
        <w:widowControl w:val="0"/>
        <w:spacing w:line="288" w:lineRule="auto"/>
        <w:ind w:firstLineChars="200" w:firstLine="560"/>
        <w:jc w:val="both"/>
        <w:rPr>
          <w:bCs/>
        </w:rPr>
      </w:pPr>
      <w:r>
        <w:rPr>
          <w:bCs/>
        </w:rPr>
        <w:t>Thứ hai, sáng kiến đã xây dựng được quy trình thiết kế học liệu số có tính khoa học, hệ thống và khả năng nhân rộng cao, bao gồm: xây dựng kịch bản truyện mở bằng trí tuệ nhân tạo (AI), thiết kế học liệu hình ảnh – video đồng bộ, tổ chức trò chơi ngôn ngữ tương tác và xây dựng sách lật điện tử có sự đồng sáng tạo của trẻ. Quy trình này phù hợp với đặc điểm tâm sinh lý của trẻ 5–6 tuổi và có thể áp dụng linh hoạt trong nhiều chủ đề giáo dục.</w:t>
      </w:r>
    </w:p>
    <w:p w:rsidR="00774FDB" w:rsidRDefault="00C13D80" w:rsidP="007770C2">
      <w:pPr>
        <w:widowControl w:val="0"/>
        <w:spacing w:line="288" w:lineRule="auto"/>
        <w:ind w:firstLineChars="200" w:firstLine="560"/>
        <w:jc w:val="both"/>
        <w:rPr>
          <w:bCs/>
        </w:rPr>
      </w:pPr>
      <w:r>
        <w:rPr>
          <w:bCs/>
        </w:rPr>
        <w:t>Thứ ba, việc ứng dụng trí tuệ nhân tạo (AI) đã nâng cao chất lượng học liệu, đảm bảo tính đồng bộ, trực quan và đa dạng, giúp trẻ tiếp nhận thông tin qua nhiều giác quan, từ đó tăng khả năng ghi nhớ và sử dụng ngôn ngữ trong giao tiếp.</w:t>
      </w:r>
    </w:p>
    <w:p w:rsidR="00774FDB" w:rsidRDefault="00C13D80" w:rsidP="007770C2">
      <w:pPr>
        <w:widowControl w:val="0"/>
        <w:spacing w:line="288" w:lineRule="auto"/>
        <w:ind w:firstLineChars="200" w:firstLine="560"/>
        <w:jc w:val="both"/>
        <w:rPr>
          <w:bCs/>
        </w:rPr>
      </w:pPr>
      <w:r>
        <w:rPr>
          <w:bCs/>
        </w:rPr>
        <w:lastRenderedPageBreak/>
        <w:t>Hiệu quả khoa học của sáng kiến được minh chứng rõ qua kết quả khảo sát trước và sau khi áp dụng:</w:t>
      </w:r>
    </w:p>
    <w:tbl>
      <w:tblPr>
        <w:tblW w:w="9068" w:type="dxa"/>
        <w:tblCellMar>
          <w:left w:w="0" w:type="dxa"/>
          <w:right w:w="0" w:type="dxa"/>
        </w:tblCellMar>
        <w:tblLook w:val="04A0" w:firstRow="1" w:lastRow="0" w:firstColumn="1" w:lastColumn="0" w:noHBand="0" w:noVBand="1"/>
      </w:tblPr>
      <w:tblGrid>
        <w:gridCol w:w="590"/>
        <w:gridCol w:w="2888"/>
        <w:gridCol w:w="2020"/>
        <w:gridCol w:w="1970"/>
        <w:gridCol w:w="1600"/>
      </w:tblGrid>
      <w:tr w:rsidR="00774FDB">
        <w:trPr>
          <w:trHeight w:val="210"/>
        </w:trPr>
        <w:tc>
          <w:tcPr>
            <w:tcW w:w="0" w:type="auto"/>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rPr>
                <w:b/>
                <w:bCs/>
              </w:rPr>
            </w:pPr>
            <w:r>
              <w:rPr>
                <w:rFonts w:eastAsia="SimSun"/>
                <w:b/>
                <w:bCs/>
                <w:lang w:eastAsia="zh-CN" w:bidi="ar"/>
              </w:rPr>
              <w:t>STT</w:t>
            </w:r>
          </w:p>
        </w:tc>
        <w:tc>
          <w:tcPr>
            <w:tcW w:w="2888"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rPr>
                <w:b/>
                <w:bCs/>
              </w:rPr>
            </w:pPr>
            <w:r>
              <w:rPr>
                <w:rFonts w:eastAsia="SimSun"/>
                <w:b/>
                <w:bCs/>
                <w:lang w:eastAsia="zh-CN" w:bidi="ar"/>
              </w:rPr>
              <w:t>Tiêu chí đánh giá</w:t>
            </w:r>
          </w:p>
        </w:tc>
        <w:tc>
          <w:tcPr>
            <w:tcW w:w="202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rPr>
                <w:b/>
                <w:bCs/>
              </w:rPr>
            </w:pPr>
            <w:r>
              <w:rPr>
                <w:rFonts w:eastAsia="SimSun"/>
                <w:b/>
                <w:bCs/>
                <w:lang w:eastAsia="zh-CN" w:bidi="ar"/>
              </w:rPr>
              <w:t>Kết quả đầu năm (Trước khi áp dụng)</w:t>
            </w:r>
          </w:p>
        </w:tc>
        <w:tc>
          <w:tcPr>
            <w:tcW w:w="197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rPr>
                <w:b/>
                <w:bCs/>
              </w:rPr>
            </w:pPr>
            <w:r>
              <w:rPr>
                <w:rFonts w:eastAsia="SimSun"/>
                <w:b/>
                <w:bCs/>
                <w:lang w:eastAsia="zh-CN" w:bidi="ar"/>
              </w:rPr>
              <w:t>Kết quả cuối kỳ (Sau khi áp dụng)</w:t>
            </w:r>
          </w:p>
        </w:tc>
        <w:tc>
          <w:tcPr>
            <w:tcW w:w="1600" w:type="dxa"/>
            <w:tcBorders>
              <w:top w:val="single" w:sz="4" w:space="0" w:color="CCCCCC"/>
              <w:left w:val="single" w:sz="4" w:space="0" w:color="CCCCCC"/>
              <w:bottom w:val="single" w:sz="4" w:space="0" w:color="CCCCCC"/>
              <w:right w:val="single" w:sz="4" w:space="0" w:color="CCCCCC"/>
            </w:tcBorders>
            <w:shd w:val="clear" w:color="auto" w:fill="auto"/>
            <w:tcMar>
              <w:top w:w="20" w:type="dxa"/>
              <w:bottom w:w="20" w:type="dxa"/>
            </w:tcMar>
            <w:vAlign w:val="center"/>
          </w:tcPr>
          <w:p w:rsidR="00774FDB" w:rsidRDefault="00C13D80" w:rsidP="007770C2">
            <w:pPr>
              <w:spacing w:line="288" w:lineRule="auto"/>
              <w:jc w:val="center"/>
              <w:textAlignment w:val="bottom"/>
              <w:rPr>
                <w:b/>
                <w:bCs/>
              </w:rPr>
            </w:pPr>
            <w:r>
              <w:rPr>
                <w:rFonts w:eastAsia="SimSun"/>
                <w:b/>
                <w:bCs/>
                <w:lang w:eastAsia="zh-CN" w:bidi="ar"/>
              </w:rPr>
              <w:t>Mức độ tăng trưởng (Phần trăm)</w:t>
            </w:r>
          </w:p>
        </w:tc>
      </w:tr>
      <w:tr w:rsidR="00774FDB">
        <w:trPr>
          <w:trHeight w:val="210"/>
        </w:trPr>
        <w:tc>
          <w:tcPr>
            <w:tcW w:w="0" w:type="auto"/>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1</w:t>
            </w:r>
          </w:p>
        </w:tc>
        <w:tc>
          <w:tcPr>
            <w:tcW w:w="2888"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bottom"/>
          </w:tcPr>
          <w:p w:rsidR="00774FDB" w:rsidRDefault="00C13D80" w:rsidP="007770C2">
            <w:pPr>
              <w:spacing w:line="288" w:lineRule="auto"/>
              <w:textAlignment w:val="bottom"/>
            </w:pPr>
            <w:r>
              <w:rPr>
                <w:rFonts w:eastAsia="SimSun"/>
                <w:lang w:eastAsia="zh-CN" w:bidi="ar"/>
              </w:rPr>
              <w:t>Mạnh dạn, tự tin khi giao tiếp và kể chuyện</w:t>
            </w:r>
          </w:p>
        </w:tc>
        <w:tc>
          <w:tcPr>
            <w:tcW w:w="202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18/35(</w:t>
            </w:r>
            <w:r>
              <w:rPr>
                <w:rFonts w:eastAsia="SimSun"/>
                <w:lang w:eastAsia="zh-CN" w:bidi="ar"/>
              </w:rPr>
              <w:t>51,4% )</w:t>
            </w:r>
          </w:p>
        </w:tc>
        <w:tc>
          <w:tcPr>
            <w:tcW w:w="197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32/35(</w:t>
            </w:r>
            <w:r>
              <w:rPr>
                <w:rFonts w:eastAsia="SimSun"/>
                <w:lang w:eastAsia="zh-CN" w:bidi="ar"/>
              </w:rPr>
              <w:t>91,4%)</w:t>
            </w:r>
          </w:p>
        </w:tc>
        <w:tc>
          <w:tcPr>
            <w:tcW w:w="160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+ 40,0%</w:t>
            </w:r>
          </w:p>
        </w:tc>
      </w:tr>
      <w:tr w:rsidR="00774FDB">
        <w:trPr>
          <w:trHeight w:val="210"/>
        </w:trPr>
        <w:tc>
          <w:tcPr>
            <w:tcW w:w="0" w:type="auto"/>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2</w:t>
            </w:r>
          </w:p>
        </w:tc>
        <w:tc>
          <w:tcPr>
            <w:tcW w:w="2888"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bottom"/>
          </w:tcPr>
          <w:p w:rsidR="00774FDB" w:rsidRDefault="00C13D80" w:rsidP="007770C2">
            <w:pPr>
              <w:spacing w:line="288" w:lineRule="auto"/>
              <w:textAlignment w:val="bottom"/>
            </w:pPr>
            <w:r>
              <w:rPr>
                <w:rFonts w:eastAsia="SimSun"/>
                <w:lang w:eastAsia="zh-CN" w:bidi="ar"/>
              </w:rPr>
              <w:t>Sử dụng câu đầy đủ, diễn đạt mạch lạc</w:t>
            </w:r>
          </w:p>
        </w:tc>
        <w:tc>
          <w:tcPr>
            <w:tcW w:w="202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16/35(</w:t>
            </w:r>
            <w:r>
              <w:rPr>
                <w:rFonts w:eastAsia="SimSun"/>
                <w:lang w:eastAsia="zh-CN" w:bidi="ar"/>
              </w:rPr>
              <w:t>45,7% )</w:t>
            </w:r>
          </w:p>
        </w:tc>
        <w:tc>
          <w:tcPr>
            <w:tcW w:w="197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rPr>
                <w:lang w:val="vi-VN"/>
              </w:rPr>
            </w:pPr>
            <w:r>
              <w:rPr>
                <w:rFonts w:eastAsia="SimSun"/>
                <w:lang w:val="vi-VN" w:eastAsia="zh-CN" w:bidi="ar"/>
              </w:rPr>
              <w:t>30/35(</w:t>
            </w:r>
            <w:r>
              <w:rPr>
                <w:rFonts w:eastAsia="SimSun"/>
                <w:lang w:eastAsia="zh-CN" w:bidi="ar"/>
              </w:rPr>
              <w:t xml:space="preserve">85,7% </w:t>
            </w:r>
            <w:r>
              <w:rPr>
                <w:rFonts w:eastAsia="SimSun"/>
                <w:lang w:val="vi-VN" w:eastAsia="zh-CN" w:bidi="ar"/>
              </w:rPr>
              <w:t>)</w:t>
            </w:r>
          </w:p>
        </w:tc>
        <w:tc>
          <w:tcPr>
            <w:tcW w:w="160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+ 40,0%</w:t>
            </w:r>
          </w:p>
        </w:tc>
      </w:tr>
      <w:tr w:rsidR="00774FDB">
        <w:trPr>
          <w:trHeight w:val="210"/>
        </w:trPr>
        <w:tc>
          <w:tcPr>
            <w:tcW w:w="0" w:type="auto"/>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3</w:t>
            </w:r>
          </w:p>
        </w:tc>
        <w:tc>
          <w:tcPr>
            <w:tcW w:w="2888"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bottom"/>
          </w:tcPr>
          <w:p w:rsidR="00774FDB" w:rsidRDefault="00C13D80" w:rsidP="007770C2">
            <w:pPr>
              <w:spacing w:line="288" w:lineRule="auto"/>
              <w:textAlignment w:val="bottom"/>
            </w:pPr>
            <w:r>
              <w:rPr>
                <w:rFonts w:eastAsia="SimSun"/>
                <w:lang w:eastAsia="zh-CN" w:bidi="ar"/>
              </w:rPr>
              <w:t>Vốn từ phong phú, biết sử dụng từ phù hợp</w:t>
            </w:r>
          </w:p>
        </w:tc>
        <w:tc>
          <w:tcPr>
            <w:tcW w:w="202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17/35(</w:t>
            </w:r>
            <w:r>
              <w:rPr>
                <w:rFonts w:eastAsia="SimSun"/>
                <w:lang w:eastAsia="zh-CN" w:bidi="ar"/>
              </w:rPr>
              <w:t>48,6%)</w:t>
            </w:r>
          </w:p>
        </w:tc>
        <w:tc>
          <w:tcPr>
            <w:tcW w:w="197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31/35(</w:t>
            </w:r>
            <w:r>
              <w:rPr>
                <w:rFonts w:eastAsia="SimSun"/>
                <w:lang w:eastAsia="zh-CN" w:bidi="ar"/>
              </w:rPr>
              <w:t>88,6% )</w:t>
            </w:r>
          </w:p>
        </w:tc>
        <w:tc>
          <w:tcPr>
            <w:tcW w:w="160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+ 40,0%</w:t>
            </w:r>
          </w:p>
        </w:tc>
      </w:tr>
      <w:tr w:rsidR="00774FDB">
        <w:trPr>
          <w:trHeight w:val="210"/>
        </w:trPr>
        <w:tc>
          <w:tcPr>
            <w:tcW w:w="0" w:type="auto"/>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4</w:t>
            </w:r>
          </w:p>
        </w:tc>
        <w:tc>
          <w:tcPr>
            <w:tcW w:w="2888"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bottom"/>
          </w:tcPr>
          <w:p w:rsidR="00774FDB" w:rsidRDefault="00C13D80" w:rsidP="007770C2">
            <w:pPr>
              <w:spacing w:line="288" w:lineRule="auto"/>
              <w:textAlignment w:val="bottom"/>
            </w:pPr>
            <w:r>
              <w:rPr>
                <w:rFonts w:eastAsia="SimSun"/>
                <w:lang w:eastAsia="zh-CN" w:bidi="ar"/>
              </w:rPr>
              <w:t>Kể lại nội dung truyện theo trình tự</w:t>
            </w:r>
          </w:p>
        </w:tc>
        <w:tc>
          <w:tcPr>
            <w:tcW w:w="202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20/35(</w:t>
            </w:r>
            <w:r>
              <w:rPr>
                <w:rFonts w:eastAsia="SimSun"/>
                <w:lang w:eastAsia="zh-CN" w:bidi="ar"/>
              </w:rPr>
              <w:t>57,1% )</w:t>
            </w:r>
          </w:p>
        </w:tc>
        <w:tc>
          <w:tcPr>
            <w:tcW w:w="197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33/35(</w:t>
            </w:r>
            <w:r>
              <w:rPr>
                <w:rFonts w:eastAsia="SimSun"/>
                <w:lang w:eastAsia="zh-CN" w:bidi="ar"/>
              </w:rPr>
              <w:t>94,3% )</w:t>
            </w:r>
          </w:p>
        </w:tc>
        <w:tc>
          <w:tcPr>
            <w:tcW w:w="160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+ 37,2%</w:t>
            </w:r>
          </w:p>
        </w:tc>
      </w:tr>
      <w:tr w:rsidR="00774FDB">
        <w:trPr>
          <w:trHeight w:val="210"/>
        </w:trPr>
        <w:tc>
          <w:tcPr>
            <w:tcW w:w="0" w:type="auto"/>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5</w:t>
            </w:r>
          </w:p>
        </w:tc>
        <w:tc>
          <w:tcPr>
            <w:tcW w:w="2888"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bottom"/>
          </w:tcPr>
          <w:p w:rsidR="00774FDB" w:rsidRDefault="00C13D80" w:rsidP="007770C2">
            <w:pPr>
              <w:spacing w:line="288" w:lineRule="auto"/>
              <w:textAlignment w:val="bottom"/>
            </w:pPr>
            <w:r>
              <w:rPr>
                <w:rFonts w:eastAsia="SimSun"/>
                <w:lang w:eastAsia="zh-CN" w:bidi="ar"/>
              </w:rPr>
              <w:t>Khả năng kể chuyện sáng tạo (mở rộng tình tiết)</w:t>
            </w:r>
          </w:p>
        </w:tc>
        <w:tc>
          <w:tcPr>
            <w:tcW w:w="202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14/35(</w:t>
            </w:r>
            <w:r>
              <w:rPr>
                <w:rFonts w:eastAsia="SimSun"/>
                <w:lang w:eastAsia="zh-CN" w:bidi="ar"/>
              </w:rPr>
              <w:t>40,0%)</w:t>
            </w:r>
          </w:p>
        </w:tc>
        <w:tc>
          <w:tcPr>
            <w:tcW w:w="197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29/35(</w:t>
            </w:r>
            <w:r>
              <w:rPr>
                <w:rFonts w:eastAsia="SimSun"/>
                <w:lang w:eastAsia="zh-CN" w:bidi="ar"/>
              </w:rPr>
              <w:t>82,9%)</w:t>
            </w:r>
          </w:p>
        </w:tc>
        <w:tc>
          <w:tcPr>
            <w:tcW w:w="160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+ 42,9%</w:t>
            </w:r>
          </w:p>
        </w:tc>
      </w:tr>
      <w:tr w:rsidR="00774FDB">
        <w:trPr>
          <w:trHeight w:val="210"/>
        </w:trPr>
        <w:tc>
          <w:tcPr>
            <w:tcW w:w="0" w:type="auto"/>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6</w:t>
            </w:r>
          </w:p>
        </w:tc>
        <w:tc>
          <w:tcPr>
            <w:tcW w:w="2888"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bottom"/>
          </w:tcPr>
          <w:p w:rsidR="00774FDB" w:rsidRDefault="00C13D80" w:rsidP="007770C2">
            <w:pPr>
              <w:spacing w:line="288" w:lineRule="auto"/>
              <w:textAlignment w:val="bottom"/>
            </w:pPr>
            <w:r>
              <w:rPr>
                <w:rFonts w:eastAsia="SimSun"/>
                <w:lang w:eastAsia="zh-CN" w:bidi="ar"/>
              </w:rPr>
              <w:t>Hứng thú tham gia hoạt động kể chuyện</w:t>
            </w:r>
          </w:p>
        </w:tc>
        <w:tc>
          <w:tcPr>
            <w:tcW w:w="202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19/35(</w:t>
            </w:r>
            <w:r>
              <w:rPr>
                <w:rFonts w:eastAsia="SimSun"/>
                <w:lang w:eastAsia="zh-CN" w:bidi="ar"/>
              </w:rPr>
              <w:t>54,3%)</w:t>
            </w:r>
          </w:p>
        </w:tc>
        <w:tc>
          <w:tcPr>
            <w:tcW w:w="197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val="vi-VN" w:eastAsia="zh-CN" w:bidi="ar"/>
              </w:rPr>
              <w:t>35/35(</w:t>
            </w:r>
            <w:r>
              <w:rPr>
                <w:rFonts w:eastAsia="SimSun"/>
                <w:lang w:eastAsia="zh-CN" w:bidi="ar"/>
              </w:rPr>
              <w:t>100%)</w:t>
            </w:r>
          </w:p>
        </w:tc>
        <w:tc>
          <w:tcPr>
            <w:tcW w:w="1600" w:type="dxa"/>
            <w:tcBorders>
              <w:top w:val="single" w:sz="4" w:space="0" w:color="CCCCCC"/>
              <w:left w:val="single" w:sz="4" w:space="0" w:color="CCCCCC"/>
              <w:bottom w:val="single" w:sz="4" w:space="0" w:color="CCCCCC"/>
              <w:right w:val="single" w:sz="4" w:space="0" w:color="CCCCCC"/>
            </w:tcBorders>
            <w:shd w:val="clear" w:color="auto" w:fill="auto"/>
            <w:tcMar>
              <w:top w:w="20" w:type="dxa"/>
              <w:left w:w="30" w:type="dxa"/>
              <w:bottom w:w="20" w:type="dxa"/>
              <w:right w:w="30" w:type="dxa"/>
            </w:tcMar>
            <w:vAlign w:val="center"/>
          </w:tcPr>
          <w:p w:rsidR="00774FDB" w:rsidRDefault="00C13D80" w:rsidP="007770C2">
            <w:pPr>
              <w:spacing w:line="288" w:lineRule="auto"/>
              <w:jc w:val="center"/>
              <w:textAlignment w:val="bottom"/>
            </w:pPr>
            <w:r>
              <w:rPr>
                <w:rFonts w:eastAsia="SimSun"/>
                <w:lang w:eastAsia="zh-CN" w:bidi="ar"/>
              </w:rPr>
              <w:t>+ 45,7%</w:t>
            </w:r>
          </w:p>
        </w:tc>
      </w:tr>
    </w:tbl>
    <w:p w:rsidR="00774FDB" w:rsidRDefault="00C13D80" w:rsidP="007770C2">
      <w:pPr>
        <w:widowControl w:val="0"/>
        <w:spacing w:line="288" w:lineRule="auto"/>
        <w:ind w:firstLineChars="200" w:firstLine="560"/>
        <w:jc w:val="both"/>
        <w:rPr>
          <w:bCs/>
        </w:rPr>
      </w:pPr>
      <w:r>
        <w:rPr>
          <w:bCs/>
        </w:rPr>
        <w:t>Kết quả trên cho thấy sáng kiến đã tạo ra sự chuyển biến toàn diện về năng lực ngôn ngữ và khả năng kể chuyện sáng tạo của trẻ, đồng thời góp phần bổ sung cơ sở thực tiễn cho việc ứng dụng trí tuệ nhân tạo trong giáo dục mầm non.</w:t>
      </w:r>
    </w:p>
    <w:p w:rsidR="00774FDB" w:rsidRDefault="00C13D80" w:rsidP="007770C2">
      <w:pPr>
        <w:widowControl w:val="0"/>
        <w:spacing w:line="288" w:lineRule="auto"/>
        <w:ind w:firstLineChars="200" w:firstLine="560"/>
        <w:jc w:val="both"/>
        <w:rPr>
          <w:bCs/>
          <w:lang w:val="vi-VN"/>
        </w:rPr>
      </w:pPr>
      <w:r>
        <w:rPr>
          <w:b/>
          <w:i/>
          <w:iCs/>
          <w:lang w:val="vi-VN"/>
        </w:rPr>
        <w:t xml:space="preserve">- </w:t>
      </w:r>
      <w:r>
        <w:rPr>
          <w:b/>
          <w:i/>
          <w:iCs/>
        </w:rPr>
        <w:t>Hiệu quả về mặt kinh tế</w:t>
      </w:r>
      <w:r>
        <w:rPr>
          <w:b/>
          <w:lang w:val="vi-VN"/>
        </w:rPr>
        <w:t xml:space="preserve">: </w:t>
      </w:r>
    </w:p>
    <w:p w:rsidR="00774FDB" w:rsidRDefault="00C13D80" w:rsidP="007770C2">
      <w:pPr>
        <w:widowControl w:val="0"/>
        <w:spacing w:line="288" w:lineRule="auto"/>
        <w:ind w:firstLineChars="200" w:firstLine="560"/>
        <w:jc w:val="both"/>
        <w:rPr>
          <w:bCs/>
          <w:lang w:val="vi-VN"/>
        </w:rPr>
      </w:pPr>
      <w:r>
        <w:rPr>
          <w:bCs/>
          <w:lang w:val="vi-VN"/>
        </w:rPr>
        <w:t>Việc áp dụng sáng kiến đã mang lại hiệu quả kinh tế rõ rệt, thể hiện ở việc tiết kiệm chi phí và nâng cao hiệu quả sử dụng nguồn lực trong quá trình tổ chức hoạt động giáo dục.</w:t>
      </w:r>
    </w:p>
    <w:p w:rsidR="00774FDB" w:rsidRDefault="00C13D80" w:rsidP="007770C2">
      <w:pPr>
        <w:widowControl w:val="0"/>
        <w:spacing w:line="288" w:lineRule="auto"/>
        <w:ind w:firstLineChars="200" w:firstLine="560"/>
        <w:jc w:val="center"/>
        <w:rPr>
          <w:bCs/>
          <w:lang w:val="vi-VN"/>
        </w:rPr>
      </w:pPr>
      <w:r>
        <w:rPr>
          <w:bCs/>
          <w:lang w:val="vi-VN"/>
        </w:rPr>
        <w:t>Bảng so sánh hiệu quả kinh tế trước và sau khi áp dụng sáng kiến</w:t>
      </w:r>
    </w:p>
    <w:p w:rsidR="00774FDB" w:rsidRDefault="00C13D80" w:rsidP="007770C2">
      <w:pPr>
        <w:widowControl w:val="0"/>
        <w:spacing w:line="288" w:lineRule="auto"/>
        <w:ind w:firstLineChars="200" w:firstLine="560"/>
        <w:jc w:val="center"/>
        <w:rPr>
          <w:bCs/>
          <w:lang w:val="vi-VN"/>
        </w:rPr>
      </w:pPr>
      <w:r>
        <w:rPr>
          <w:bCs/>
          <w:lang w:val="vi-VN"/>
        </w:rPr>
        <w:t>(Áp dụng tại 2 lớp mẫu giáo 5–6 tuổi– Trường Mầm non Ninh Phúc)</w:t>
      </w:r>
    </w:p>
    <w:tbl>
      <w:tblPr>
        <w:tblStyle w:val="TableGrid"/>
        <w:tblW w:w="9442" w:type="dxa"/>
        <w:tblLayout w:type="fixed"/>
        <w:tblLook w:val="04A0" w:firstRow="1" w:lastRow="0" w:firstColumn="1" w:lastColumn="0" w:noHBand="0" w:noVBand="1"/>
      </w:tblPr>
      <w:tblGrid>
        <w:gridCol w:w="801"/>
        <w:gridCol w:w="1481"/>
        <w:gridCol w:w="2450"/>
        <w:gridCol w:w="2370"/>
        <w:gridCol w:w="2340"/>
      </w:tblGrid>
      <w:tr w:rsidR="00774FDB">
        <w:tc>
          <w:tcPr>
            <w:tcW w:w="801" w:type="dxa"/>
            <w:shd w:val="clear" w:color="auto" w:fill="auto"/>
            <w:vAlign w:val="center"/>
          </w:tcPr>
          <w:p w:rsidR="00774FDB" w:rsidRDefault="00C13D80" w:rsidP="007770C2">
            <w:pPr>
              <w:spacing w:line="288" w:lineRule="auto"/>
              <w:jc w:val="center"/>
              <w:rPr>
                <w:b/>
                <w:bCs/>
                <w:sz w:val="26"/>
                <w:szCs w:val="26"/>
              </w:rPr>
            </w:pPr>
            <w:r>
              <w:rPr>
                <w:rFonts w:eastAsia="SimSun"/>
                <w:b/>
                <w:bCs/>
                <w:sz w:val="26"/>
                <w:szCs w:val="26"/>
                <w:lang w:eastAsia="zh-CN" w:bidi="ar"/>
              </w:rPr>
              <w:t>STT</w:t>
            </w:r>
          </w:p>
        </w:tc>
        <w:tc>
          <w:tcPr>
            <w:tcW w:w="1481" w:type="dxa"/>
            <w:shd w:val="clear" w:color="auto" w:fill="auto"/>
            <w:vAlign w:val="center"/>
          </w:tcPr>
          <w:p w:rsidR="00774FDB" w:rsidRDefault="00C13D80" w:rsidP="007770C2">
            <w:pPr>
              <w:spacing w:line="288" w:lineRule="auto"/>
              <w:jc w:val="center"/>
              <w:rPr>
                <w:b/>
                <w:bCs/>
                <w:sz w:val="26"/>
                <w:szCs w:val="26"/>
              </w:rPr>
            </w:pPr>
            <w:r>
              <w:rPr>
                <w:rFonts w:eastAsia="SimSun"/>
                <w:b/>
                <w:bCs/>
                <w:sz w:val="26"/>
                <w:szCs w:val="26"/>
                <w:lang w:eastAsia="zh-CN" w:bidi="ar"/>
              </w:rPr>
              <w:t>Nội dung so sánh</w:t>
            </w:r>
          </w:p>
        </w:tc>
        <w:tc>
          <w:tcPr>
            <w:tcW w:w="2450" w:type="dxa"/>
            <w:shd w:val="clear" w:color="auto" w:fill="auto"/>
            <w:vAlign w:val="center"/>
          </w:tcPr>
          <w:p w:rsidR="00774FDB" w:rsidRDefault="00C13D80" w:rsidP="007770C2">
            <w:pPr>
              <w:spacing w:line="288" w:lineRule="auto"/>
              <w:jc w:val="center"/>
              <w:rPr>
                <w:b/>
                <w:bCs/>
                <w:sz w:val="26"/>
                <w:szCs w:val="26"/>
              </w:rPr>
            </w:pPr>
            <w:r>
              <w:rPr>
                <w:rFonts w:eastAsia="SimSun"/>
                <w:b/>
                <w:bCs/>
                <w:sz w:val="26"/>
                <w:szCs w:val="26"/>
                <w:lang w:eastAsia="zh-CN" w:bidi="ar"/>
              </w:rPr>
              <w:t>Trước khi áp dụng sáng kiến</w:t>
            </w:r>
          </w:p>
        </w:tc>
        <w:tc>
          <w:tcPr>
            <w:tcW w:w="2370" w:type="dxa"/>
            <w:shd w:val="clear" w:color="auto" w:fill="auto"/>
            <w:vAlign w:val="center"/>
          </w:tcPr>
          <w:p w:rsidR="00774FDB" w:rsidRDefault="00C13D80" w:rsidP="007770C2">
            <w:pPr>
              <w:spacing w:line="288" w:lineRule="auto"/>
              <w:jc w:val="center"/>
              <w:rPr>
                <w:b/>
                <w:bCs/>
                <w:sz w:val="26"/>
                <w:szCs w:val="26"/>
              </w:rPr>
            </w:pPr>
            <w:r>
              <w:rPr>
                <w:rFonts w:eastAsia="SimSun"/>
                <w:b/>
                <w:bCs/>
                <w:sz w:val="26"/>
                <w:szCs w:val="26"/>
                <w:lang w:eastAsia="zh-CN" w:bidi="ar"/>
              </w:rPr>
              <w:t>Sau khi áp dụng sáng kiến</w:t>
            </w:r>
          </w:p>
        </w:tc>
        <w:tc>
          <w:tcPr>
            <w:tcW w:w="2340" w:type="dxa"/>
            <w:shd w:val="clear" w:color="auto" w:fill="auto"/>
            <w:vAlign w:val="center"/>
          </w:tcPr>
          <w:p w:rsidR="00774FDB" w:rsidRDefault="00C13D80" w:rsidP="007770C2">
            <w:pPr>
              <w:spacing w:line="288" w:lineRule="auto"/>
              <w:jc w:val="center"/>
              <w:rPr>
                <w:b/>
                <w:bCs/>
                <w:sz w:val="26"/>
                <w:szCs w:val="26"/>
              </w:rPr>
            </w:pPr>
            <w:r>
              <w:rPr>
                <w:rFonts w:eastAsia="SimSun"/>
                <w:b/>
                <w:bCs/>
                <w:sz w:val="26"/>
                <w:szCs w:val="26"/>
                <w:lang w:eastAsia="zh-CN" w:bidi="ar"/>
              </w:rPr>
              <w:t>Mức tiết kiệm / hiệu quả</w:t>
            </w:r>
          </w:p>
        </w:tc>
      </w:tr>
      <w:tr w:rsidR="00774FDB">
        <w:tc>
          <w:tcPr>
            <w:tcW w:w="801"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1</w:t>
            </w:r>
          </w:p>
        </w:tc>
        <w:tc>
          <w:tcPr>
            <w:tcW w:w="1481"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Chi phí làm học liệu (tranh, rối, in ấn)</w:t>
            </w:r>
          </w:p>
        </w:tc>
        <w:tc>
          <w:tcPr>
            <w:tcW w:w="245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 xml:space="preserve">2.000.000 </w:t>
            </w:r>
            <w:r>
              <w:rPr>
                <w:rFonts w:eastAsia="SimSun"/>
                <w:sz w:val="26"/>
                <w:szCs w:val="26"/>
                <w:lang w:val="vi-VN" w:eastAsia="zh-CN" w:bidi="ar"/>
              </w:rPr>
              <w:t>-</w:t>
            </w:r>
            <w:r>
              <w:rPr>
                <w:rFonts w:eastAsia="SimSun"/>
                <w:sz w:val="26"/>
                <w:szCs w:val="26"/>
                <w:lang w:eastAsia="zh-CN" w:bidi="ar"/>
              </w:rPr>
              <w:t xml:space="preserve"> 2.500.000đ/năm/lớp</w:t>
            </w:r>
          </w:p>
        </w:tc>
        <w:tc>
          <w:tcPr>
            <w:tcW w:w="237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800.000 – 1.000.000đ/năm/lớp</w:t>
            </w:r>
          </w:p>
        </w:tc>
        <w:tc>
          <w:tcPr>
            <w:tcW w:w="2340"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 xml:space="preserve">Giảm khoảng </w:t>
            </w:r>
            <w:r>
              <w:rPr>
                <w:rStyle w:val="Strong"/>
                <w:rFonts w:eastAsia="SimSun"/>
                <w:b w:val="0"/>
                <w:bCs w:val="0"/>
                <w:sz w:val="26"/>
                <w:szCs w:val="26"/>
                <w:lang w:eastAsia="zh-CN" w:bidi="ar"/>
              </w:rPr>
              <w:t>50 – 60% chi phí</w:t>
            </w:r>
          </w:p>
        </w:tc>
      </w:tr>
      <w:tr w:rsidR="00774FDB">
        <w:tc>
          <w:tcPr>
            <w:tcW w:w="801"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2</w:t>
            </w:r>
          </w:p>
        </w:tc>
        <w:tc>
          <w:tcPr>
            <w:tcW w:w="1481"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Chi phí tài nguyên học liệu</w:t>
            </w:r>
            <w:r>
              <w:rPr>
                <w:rFonts w:eastAsia="SimSun"/>
                <w:sz w:val="26"/>
                <w:szCs w:val="26"/>
              </w:rPr>
              <w:t xml:space="preserve">(truyện tranh, </w:t>
            </w:r>
            <w:r>
              <w:rPr>
                <w:rFonts w:eastAsia="SimSun"/>
                <w:sz w:val="26"/>
                <w:szCs w:val="26"/>
              </w:rPr>
              <w:lastRenderedPageBreak/>
              <w:t>video, tài khoản ứng dụng)</w:t>
            </w:r>
          </w:p>
        </w:tc>
        <w:tc>
          <w:tcPr>
            <w:tcW w:w="245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lastRenderedPageBreak/>
              <w:t>800.000 – 1.000.000đ/năm</w:t>
            </w:r>
          </w:p>
        </w:tc>
        <w:tc>
          <w:tcPr>
            <w:tcW w:w="237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300.000 – 400.000đ/năm</w:t>
            </w:r>
          </w:p>
        </w:tc>
        <w:tc>
          <w:tcPr>
            <w:tcW w:w="2340"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 xml:space="preserve">Giảm khoảng </w:t>
            </w:r>
            <w:r>
              <w:rPr>
                <w:rStyle w:val="Strong"/>
                <w:rFonts w:eastAsia="SimSun"/>
                <w:b w:val="0"/>
                <w:bCs w:val="0"/>
                <w:sz w:val="26"/>
                <w:szCs w:val="26"/>
                <w:lang w:eastAsia="zh-CN" w:bidi="ar"/>
              </w:rPr>
              <w:t>50 – 60% chi phí</w:t>
            </w:r>
          </w:p>
        </w:tc>
      </w:tr>
      <w:tr w:rsidR="00774FDB">
        <w:tc>
          <w:tcPr>
            <w:tcW w:w="801"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lastRenderedPageBreak/>
              <w:t>3</w:t>
            </w:r>
          </w:p>
        </w:tc>
        <w:tc>
          <w:tcPr>
            <w:tcW w:w="1481"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Thời gian chuẩn bị học liệu/1 bài</w:t>
            </w:r>
          </w:p>
        </w:tc>
        <w:tc>
          <w:tcPr>
            <w:tcW w:w="245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2 – 3 giờ/bài</w:t>
            </w:r>
          </w:p>
        </w:tc>
        <w:tc>
          <w:tcPr>
            <w:tcW w:w="237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45 – 60 phút/bài</w:t>
            </w:r>
          </w:p>
        </w:tc>
        <w:tc>
          <w:tcPr>
            <w:tcW w:w="2340"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 xml:space="preserve">Tiết kiệm khoảng </w:t>
            </w:r>
            <w:r>
              <w:rPr>
                <w:rStyle w:val="Strong"/>
                <w:rFonts w:eastAsia="SimSun"/>
                <w:b w:val="0"/>
                <w:bCs w:val="0"/>
                <w:sz w:val="26"/>
                <w:szCs w:val="26"/>
                <w:lang w:eastAsia="zh-CN" w:bidi="ar"/>
              </w:rPr>
              <w:t>60% thời gian</w:t>
            </w:r>
          </w:p>
        </w:tc>
      </w:tr>
      <w:tr w:rsidR="00774FDB">
        <w:tc>
          <w:tcPr>
            <w:tcW w:w="801"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4</w:t>
            </w:r>
          </w:p>
        </w:tc>
        <w:tc>
          <w:tcPr>
            <w:tcW w:w="1481"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Khả năng tái sử dụng học liệu</w:t>
            </w:r>
          </w:p>
        </w:tc>
        <w:tc>
          <w:tcPr>
            <w:tcW w:w="245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Thấp</w:t>
            </w:r>
          </w:p>
        </w:tc>
        <w:tc>
          <w:tcPr>
            <w:tcW w:w="237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Cao</w:t>
            </w:r>
          </w:p>
        </w:tc>
        <w:tc>
          <w:tcPr>
            <w:tcW w:w="2340"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Tăng hiệu quả sử dụng</w:t>
            </w:r>
          </w:p>
        </w:tc>
      </w:tr>
      <w:tr w:rsidR="00774FDB">
        <w:tc>
          <w:tcPr>
            <w:tcW w:w="801"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5</w:t>
            </w:r>
          </w:p>
        </w:tc>
        <w:tc>
          <w:tcPr>
            <w:tcW w:w="1481"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Chi phí tổng thể/năm/lớp</w:t>
            </w:r>
          </w:p>
        </w:tc>
        <w:tc>
          <w:tcPr>
            <w:tcW w:w="245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2.800.000 – 3.500.000đ</w:t>
            </w:r>
          </w:p>
        </w:tc>
        <w:tc>
          <w:tcPr>
            <w:tcW w:w="2370" w:type="dxa"/>
            <w:shd w:val="clear" w:color="auto" w:fill="auto"/>
            <w:vAlign w:val="center"/>
          </w:tcPr>
          <w:p w:rsidR="00774FDB" w:rsidRDefault="00C13D80" w:rsidP="007770C2">
            <w:pPr>
              <w:spacing w:line="288" w:lineRule="auto"/>
              <w:jc w:val="center"/>
              <w:rPr>
                <w:sz w:val="26"/>
                <w:szCs w:val="26"/>
              </w:rPr>
            </w:pPr>
            <w:r>
              <w:rPr>
                <w:rFonts w:eastAsia="SimSun"/>
                <w:sz w:val="26"/>
                <w:szCs w:val="26"/>
                <w:lang w:eastAsia="zh-CN" w:bidi="ar"/>
              </w:rPr>
              <w:t>1.100.000 – 1.400.000đ</w:t>
            </w:r>
          </w:p>
        </w:tc>
        <w:tc>
          <w:tcPr>
            <w:tcW w:w="2340" w:type="dxa"/>
            <w:shd w:val="clear" w:color="auto" w:fill="auto"/>
            <w:vAlign w:val="center"/>
          </w:tcPr>
          <w:p w:rsidR="00774FDB" w:rsidRDefault="00C13D80" w:rsidP="007770C2">
            <w:pPr>
              <w:spacing w:line="288" w:lineRule="auto"/>
              <w:rPr>
                <w:sz w:val="26"/>
                <w:szCs w:val="26"/>
              </w:rPr>
            </w:pPr>
            <w:r>
              <w:rPr>
                <w:rFonts w:eastAsia="SimSun"/>
                <w:sz w:val="26"/>
                <w:szCs w:val="26"/>
                <w:lang w:eastAsia="zh-CN" w:bidi="ar"/>
              </w:rPr>
              <w:t xml:space="preserve">Tiết kiệm khoảng </w:t>
            </w:r>
            <w:r>
              <w:rPr>
                <w:rStyle w:val="Strong"/>
                <w:rFonts w:eastAsia="SimSun"/>
                <w:b w:val="0"/>
                <w:bCs w:val="0"/>
                <w:sz w:val="26"/>
                <w:szCs w:val="26"/>
                <w:lang w:eastAsia="zh-CN" w:bidi="ar"/>
              </w:rPr>
              <w:t>1.500.000 – 2.000.000đ/năm/lớp</w:t>
            </w:r>
          </w:p>
        </w:tc>
      </w:tr>
    </w:tbl>
    <w:p w:rsidR="00774FDB" w:rsidRDefault="00C13D80" w:rsidP="007770C2">
      <w:pPr>
        <w:widowControl w:val="0"/>
        <w:spacing w:line="288" w:lineRule="auto"/>
        <w:ind w:firstLineChars="200" w:firstLine="560"/>
        <w:jc w:val="both"/>
        <w:rPr>
          <w:bCs/>
        </w:rPr>
      </w:pPr>
      <w:r>
        <w:rPr>
          <w:bCs/>
        </w:rPr>
        <w:t>Qua bảng số liệu cho thấy, việc ứng dụng trí tuệ nhân tạo (AI) đã giúp giảm đáng kể chi phí làm học liệu và thời gian chuẩn bị của giáo viên, đồng thời nâng cao khả năng tái sử dụng học liệu số. Nhờ đó, hiệu quả đầu tư được nâng cao, góp phần sử dụng nguồn lực giáo dục một cách tiết kiệm, hợp lý và bền vững.</w:t>
      </w:r>
    </w:p>
    <w:p w:rsidR="00774FDB" w:rsidRDefault="00C13D80" w:rsidP="007770C2">
      <w:pPr>
        <w:widowControl w:val="0"/>
        <w:spacing w:line="288" w:lineRule="auto"/>
        <w:ind w:firstLineChars="200" w:firstLine="560"/>
        <w:jc w:val="both"/>
        <w:rPr>
          <w:b/>
          <w:lang w:val="vi-VN"/>
        </w:rPr>
      </w:pPr>
      <w:r>
        <w:rPr>
          <w:b/>
          <w:i/>
          <w:iCs/>
          <w:lang w:val="vi-VN"/>
        </w:rPr>
        <w:t xml:space="preserve">- </w:t>
      </w:r>
      <w:r>
        <w:rPr>
          <w:b/>
          <w:i/>
          <w:iCs/>
        </w:rPr>
        <w:t>Hiệu quả về mặt xã hội</w:t>
      </w:r>
      <w:r>
        <w:rPr>
          <w:b/>
          <w:i/>
          <w:iCs/>
          <w:lang w:val="vi-VN"/>
        </w:rPr>
        <w:t>:</w:t>
      </w:r>
      <w:r>
        <w:rPr>
          <w:b/>
          <w:lang w:val="vi-VN"/>
        </w:rPr>
        <w:t xml:space="preserve"> </w:t>
      </w:r>
    </w:p>
    <w:p w:rsidR="00774FDB" w:rsidRDefault="00C13D80" w:rsidP="007770C2">
      <w:pPr>
        <w:pStyle w:val="NormalWeb"/>
        <w:widowControl w:val="0"/>
        <w:spacing w:before="0" w:beforeAutospacing="0" w:after="0" w:afterAutospacing="0" w:line="288" w:lineRule="auto"/>
        <w:ind w:firstLine="560"/>
        <w:jc w:val="both"/>
        <w:rPr>
          <w:bCs/>
          <w:sz w:val="28"/>
          <w:szCs w:val="28"/>
        </w:rPr>
      </w:pPr>
      <w:r>
        <w:rPr>
          <w:bCs/>
          <w:sz w:val="28"/>
          <w:szCs w:val="28"/>
        </w:rPr>
        <w:t>Sáng kiến không chỉ mang lại hiệu quả trong phạm vi lớp học mà còn tạo ra những tác động tích cực về mặt xã hội.</w:t>
      </w:r>
    </w:p>
    <w:p w:rsidR="00774FDB" w:rsidRDefault="00C13D80" w:rsidP="007770C2">
      <w:pPr>
        <w:pStyle w:val="NormalWeb"/>
        <w:widowControl w:val="0"/>
        <w:spacing w:before="0" w:beforeAutospacing="0" w:after="0" w:afterAutospacing="0" w:line="288" w:lineRule="auto"/>
        <w:ind w:firstLine="560"/>
        <w:jc w:val="both"/>
        <w:rPr>
          <w:bCs/>
          <w:sz w:val="28"/>
          <w:szCs w:val="28"/>
        </w:rPr>
      </w:pPr>
      <w:r>
        <w:rPr>
          <w:bCs/>
          <w:i/>
          <w:iCs/>
          <w:sz w:val="28"/>
          <w:szCs w:val="28"/>
        </w:rPr>
        <w:t>Đối với trẻ</w:t>
      </w:r>
      <w:r>
        <w:rPr>
          <w:bCs/>
          <w:i/>
          <w:iCs/>
          <w:sz w:val="28"/>
          <w:szCs w:val="28"/>
          <w:lang w:val="vi-VN"/>
        </w:rPr>
        <w:t>:</w:t>
      </w:r>
      <w:r>
        <w:rPr>
          <w:bCs/>
          <w:sz w:val="28"/>
          <w:szCs w:val="28"/>
        </w:rPr>
        <w:t xml:space="preserve"> </w:t>
      </w:r>
      <w:r>
        <w:rPr>
          <w:bCs/>
          <w:sz w:val="28"/>
          <w:szCs w:val="28"/>
          <w:lang w:val="vi-VN"/>
        </w:rPr>
        <w:t>S</w:t>
      </w:r>
      <w:r>
        <w:rPr>
          <w:bCs/>
          <w:sz w:val="28"/>
          <w:szCs w:val="28"/>
        </w:rPr>
        <w:t>áng kiến đã tạo môi trường học tập hiện đại, tích cực và giàu tính trải nghiệm, giúp trẻ hứng thú tham gia hoạt động, mạnh dạn giao tiếp, phát triển vốn từ và khả năng diễn đạt mạch lạc. Việc được tham gia đồng sáng tạo nội dung truyện giúp trẻ hình thành sự tự tin, phát triển tư duy sáng tạo và kỹ năng giao tiếp từ sớm.</w:t>
      </w:r>
    </w:p>
    <w:p w:rsidR="00774FDB" w:rsidRDefault="00C13D80" w:rsidP="007770C2">
      <w:pPr>
        <w:pStyle w:val="NormalWeb"/>
        <w:widowControl w:val="0"/>
        <w:spacing w:before="0" w:beforeAutospacing="0" w:after="0" w:afterAutospacing="0" w:line="288" w:lineRule="auto"/>
        <w:ind w:firstLine="560"/>
        <w:jc w:val="both"/>
        <w:rPr>
          <w:bCs/>
          <w:sz w:val="28"/>
          <w:szCs w:val="28"/>
        </w:rPr>
      </w:pPr>
      <w:r>
        <w:rPr>
          <w:bCs/>
          <w:i/>
          <w:iCs/>
          <w:sz w:val="28"/>
          <w:szCs w:val="28"/>
        </w:rPr>
        <w:t>Đối với giáo viên</w:t>
      </w:r>
      <w:r>
        <w:rPr>
          <w:bCs/>
          <w:i/>
          <w:iCs/>
          <w:sz w:val="28"/>
          <w:szCs w:val="28"/>
          <w:lang w:val="vi-VN"/>
        </w:rPr>
        <w:t>: S</w:t>
      </w:r>
      <w:r>
        <w:rPr>
          <w:bCs/>
          <w:sz w:val="28"/>
          <w:szCs w:val="28"/>
        </w:rPr>
        <w:t>áng kiến góp phần nâng cao năng lực ứng dụng công nghệ thông tin và trí tuệ nhân tạo trong dạy học, thúc đẩy đổi mới phương pháp giáo dục, giảm áp lực trong việc thiết kế học liệu và nâng cao hiệu quả giảng dạy.</w:t>
      </w:r>
    </w:p>
    <w:p w:rsidR="00774FDB" w:rsidRDefault="00C13D80" w:rsidP="007770C2">
      <w:pPr>
        <w:pStyle w:val="NormalWeb"/>
        <w:widowControl w:val="0"/>
        <w:spacing w:before="0" w:beforeAutospacing="0" w:after="0" w:afterAutospacing="0" w:line="288" w:lineRule="auto"/>
        <w:ind w:firstLine="560"/>
        <w:jc w:val="both"/>
        <w:rPr>
          <w:bCs/>
          <w:sz w:val="28"/>
          <w:szCs w:val="28"/>
        </w:rPr>
      </w:pPr>
      <w:r>
        <w:rPr>
          <w:bCs/>
          <w:i/>
          <w:iCs/>
          <w:sz w:val="28"/>
          <w:szCs w:val="28"/>
        </w:rPr>
        <w:t>Đối với phụ huynh</w:t>
      </w:r>
      <w:r>
        <w:rPr>
          <w:bCs/>
          <w:sz w:val="28"/>
          <w:szCs w:val="28"/>
          <w:lang w:val="vi-VN"/>
        </w:rPr>
        <w:t>: V</w:t>
      </w:r>
      <w:r>
        <w:rPr>
          <w:bCs/>
          <w:sz w:val="28"/>
          <w:szCs w:val="28"/>
        </w:rPr>
        <w:t>iệc chia sẻ học liệu số thông qua các nền tảng trực tuyến giúp tăng cường sự phối hợp giữa gia đình và nhà trường, tạo điều kiện để phụ huynh đồng hành cùng trẻ trong quá trình học tập tại nhà.</w:t>
      </w:r>
    </w:p>
    <w:p w:rsidR="00774FDB" w:rsidRDefault="00C13D80" w:rsidP="007770C2">
      <w:pPr>
        <w:pStyle w:val="NormalWeb"/>
        <w:widowControl w:val="0"/>
        <w:spacing w:before="0" w:beforeAutospacing="0" w:after="0" w:afterAutospacing="0" w:line="288" w:lineRule="auto"/>
        <w:ind w:firstLine="560"/>
        <w:jc w:val="both"/>
        <w:rPr>
          <w:bCs/>
          <w:sz w:val="28"/>
          <w:szCs w:val="28"/>
        </w:rPr>
      </w:pPr>
      <w:r>
        <w:rPr>
          <w:bCs/>
          <w:i/>
          <w:iCs/>
          <w:sz w:val="28"/>
          <w:szCs w:val="28"/>
        </w:rPr>
        <w:t>Đối với nhà trường</w:t>
      </w:r>
      <w:r>
        <w:rPr>
          <w:bCs/>
          <w:i/>
          <w:iCs/>
          <w:sz w:val="28"/>
          <w:szCs w:val="28"/>
          <w:lang w:val="vi-VN"/>
        </w:rPr>
        <w:t>:</w:t>
      </w:r>
      <w:r>
        <w:rPr>
          <w:bCs/>
          <w:sz w:val="28"/>
          <w:szCs w:val="28"/>
        </w:rPr>
        <w:t xml:space="preserve"> </w:t>
      </w:r>
      <w:r>
        <w:rPr>
          <w:bCs/>
          <w:sz w:val="28"/>
          <w:szCs w:val="28"/>
          <w:lang w:val="vi-VN"/>
        </w:rPr>
        <w:t>S</w:t>
      </w:r>
      <w:r>
        <w:rPr>
          <w:bCs/>
          <w:sz w:val="28"/>
          <w:szCs w:val="28"/>
        </w:rPr>
        <w:t>áng kiến góp phần nâng cao chất lượng giáo dục và thúc đẩy chuyển đổi số, tạo tiền đề để nhân rộng mô hình trong toàn trường và các cơ sở giáo dục khác.</w:t>
      </w:r>
    </w:p>
    <w:p w:rsidR="00774FDB" w:rsidRDefault="00C13D80" w:rsidP="007770C2">
      <w:pPr>
        <w:pStyle w:val="NormalWeb"/>
        <w:widowControl w:val="0"/>
        <w:spacing w:before="0" w:beforeAutospacing="0" w:after="0" w:afterAutospacing="0" w:line="288" w:lineRule="auto"/>
        <w:ind w:firstLine="560"/>
        <w:jc w:val="both"/>
        <w:rPr>
          <w:sz w:val="28"/>
          <w:lang w:val="vi-VN"/>
        </w:rPr>
      </w:pPr>
      <w:r>
        <w:rPr>
          <w:b/>
          <w:sz w:val="28"/>
        </w:rPr>
        <w:t>3. Danh sách những người đã tham gia áp dụng thử hoặc áp dụng sáng kiến lần đầu</w:t>
      </w:r>
      <w:r>
        <w:rPr>
          <w:sz w:val="28"/>
        </w:rPr>
        <w:t xml:space="preserve"> </w:t>
      </w:r>
      <w:r>
        <w:rPr>
          <w:sz w:val="28"/>
          <w:lang w:val="vi-VN"/>
        </w:rPr>
        <w:t xml:space="preserve">: </w:t>
      </w:r>
    </w:p>
    <w:tbl>
      <w:tblPr>
        <w:tblW w:w="0" w:type="auto"/>
        <w:tblInd w:w="110" w:type="dxa"/>
        <w:tblLayout w:type="fixed"/>
        <w:tblCellMar>
          <w:left w:w="0" w:type="dxa"/>
          <w:right w:w="0" w:type="dxa"/>
        </w:tblCellMar>
        <w:tblLook w:val="04A0" w:firstRow="1" w:lastRow="0" w:firstColumn="1" w:lastColumn="0" w:noHBand="0" w:noVBand="1"/>
      </w:tblPr>
      <w:tblGrid>
        <w:gridCol w:w="626"/>
        <w:gridCol w:w="1980"/>
        <w:gridCol w:w="1420"/>
        <w:gridCol w:w="1070"/>
        <w:gridCol w:w="990"/>
        <w:gridCol w:w="1202"/>
        <w:gridCol w:w="1890"/>
      </w:tblGrid>
      <w:tr w:rsidR="00774FDB">
        <w:trPr>
          <w:trHeight w:val="20"/>
        </w:trPr>
        <w:tc>
          <w:tcPr>
            <w:tcW w:w="626" w:type="dxa"/>
            <w:tcBorders>
              <w:top w:val="single" w:sz="8" w:space="0" w:color="auto"/>
              <w:left w:val="single" w:sz="8" w:space="0" w:color="auto"/>
              <w:bottom w:val="single" w:sz="4" w:space="0" w:color="auto"/>
              <w:right w:val="single" w:sz="8"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rFonts w:cs="Arial"/>
                <w:b/>
                <w:bCs/>
                <w:lang w:val="vi-VN"/>
              </w:rPr>
              <w:lastRenderedPageBreak/>
              <w:t>Số</w:t>
            </w:r>
            <w:r>
              <w:rPr>
                <w:rFonts w:cs="Arial"/>
                <w:b/>
                <w:bCs/>
              </w:rPr>
              <w:t>TT</w:t>
            </w:r>
          </w:p>
        </w:tc>
        <w:tc>
          <w:tcPr>
            <w:tcW w:w="1980" w:type="dxa"/>
            <w:tcBorders>
              <w:top w:val="single" w:sz="8" w:space="0" w:color="auto"/>
              <w:left w:val="nil"/>
              <w:bottom w:val="single" w:sz="4" w:space="0" w:color="auto"/>
              <w:right w:val="single" w:sz="8"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rFonts w:cs="Arial"/>
                <w:b/>
                <w:bCs/>
                <w:lang w:val="vi-VN"/>
              </w:rPr>
              <w:t>Họ và tên</w:t>
            </w:r>
            <w:r>
              <w:rPr>
                <w:rFonts w:cs="Arial"/>
                <w:b/>
                <w:bCs/>
              </w:rPr>
              <w:t xml:space="preserve"> </w:t>
            </w:r>
          </w:p>
        </w:tc>
        <w:tc>
          <w:tcPr>
            <w:tcW w:w="1420" w:type="dxa"/>
            <w:tcBorders>
              <w:top w:val="single" w:sz="8" w:space="0" w:color="auto"/>
              <w:left w:val="nil"/>
              <w:bottom w:val="single" w:sz="4" w:space="0" w:color="auto"/>
              <w:right w:val="single" w:sz="8"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rFonts w:cs="Arial"/>
                <w:b/>
                <w:bCs/>
                <w:lang w:val="vi-VN"/>
              </w:rPr>
              <w:t>Ngày tháng năm sinh</w:t>
            </w:r>
          </w:p>
        </w:tc>
        <w:tc>
          <w:tcPr>
            <w:tcW w:w="1070" w:type="dxa"/>
            <w:tcBorders>
              <w:top w:val="single" w:sz="8" w:space="0" w:color="auto"/>
              <w:left w:val="nil"/>
              <w:bottom w:val="single" w:sz="4" w:space="0" w:color="auto"/>
              <w:right w:val="single" w:sz="8"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rFonts w:cs="Arial"/>
                <w:b/>
                <w:bCs/>
                <w:lang w:val="vi-VN"/>
              </w:rPr>
              <w:t>Nơi công tác</w:t>
            </w:r>
          </w:p>
        </w:tc>
        <w:tc>
          <w:tcPr>
            <w:tcW w:w="990" w:type="dxa"/>
            <w:tcBorders>
              <w:top w:val="single" w:sz="8" w:space="0" w:color="auto"/>
              <w:left w:val="nil"/>
              <w:bottom w:val="single" w:sz="4" w:space="0" w:color="auto"/>
              <w:right w:val="single" w:sz="8"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rFonts w:cs="Arial"/>
                <w:b/>
                <w:bCs/>
                <w:lang w:val="vi-VN"/>
              </w:rPr>
              <w:t>Chức danh</w:t>
            </w:r>
          </w:p>
        </w:tc>
        <w:tc>
          <w:tcPr>
            <w:tcW w:w="1202" w:type="dxa"/>
            <w:tcBorders>
              <w:top w:val="single" w:sz="8" w:space="0" w:color="auto"/>
              <w:left w:val="nil"/>
              <w:bottom w:val="single" w:sz="4" w:space="0" w:color="auto"/>
              <w:right w:val="single" w:sz="8"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rFonts w:cs="Arial"/>
                <w:b/>
                <w:bCs/>
                <w:lang w:val="vi-VN"/>
              </w:rPr>
              <w:t>Trình độ chuyên môn</w:t>
            </w:r>
          </w:p>
        </w:tc>
        <w:tc>
          <w:tcPr>
            <w:tcW w:w="1890" w:type="dxa"/>
            <w:tcBorders>
              <w:top w:val="single" w:sz="8" w:space="0" w:color="auto"/>
              <w:left w:val="nil"/>
              <w:bottom w:val="single" w:sz="4" w:space="0" w:color="auto"/>
              <w:right w:val="single" w:sz="8"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rFonts w:cs="Arial"/>
                <w:b/>
                <w:bCs/>
                <w:lang w:val="vi-VN"/>
              </w:rPr>
              <w:t>Nội dung công việc hỗ trợ</w:t>
            </w:r>
          </w:p>
        </w:tc>
      </w:tr>
      <w:tr w:rsidR="00774FDB">
        <w:trPr>
          <w:trHeight w:val="20"/>
        </w:trPr>
        <w:tc>
          <w:tcPr>
            <w:tcW w:w="626"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sz w:val="26"/>
                <w:szCs w:val="26"/>
                <w:lang w:val="vi-VN"/>
              </w:rPr>
              <w:t>1</w:t>
            </w:r>
          </w:p>
        </w:tc>
        <w:tc>
          <w:tcPr>
            <w:tcW w:w="1980" w:type="dxa"/>
            <w:tcBorders>
              <w:top w:val="single" w:sz="4" w:space="0" w:color="auto"/>
              <w:left w:val="single" w:sz="4" w:space="0" w:color="auto"/>
              <w:bottom w:val="single" w:sz="4" w:space="0" w:color="auto"/>
              <w:right w:val="single" w:sz="4" w:space="0" w:color="auto"/>
            </w:tcBorders>
            <w:shd w:val="clear" w:color="auto" w:fill="auto"/>
            <w:tcMar>
              <w:top w:w="28" w:type="dxa"/>
              <w:left w:w="108" w:type="dxa"/>
              <w:bottom w:w="28" w:type="dxa"/>
              <w:right w:w="108" w:type="dxa"/>
            </w:tcMar>
            <w:vAlign w:val="center"/>
          </w:tcPr>
          <w:p w:rsidR="00774FDB" w:rsidRDefault="00C13D80" w:rsidP="007770C2">
            <w:pPr>
              <w:snapToGrid w:val="0"/>
              <w:spacing w:line="288" w:lineRule="auto"/>
              <w:jc w:val="both"/>
              <w:rPr>
                <w:sz w:val="26"/>
                <w:szCs w:val="26"/>
                <w:lang w:val="vi-VN"/>
              </w:rPr>
            </w:pPr>
            <w:r>
              <w:rPr>
                <w:sz w:val="26"/>
                <w:szCs w:val="26"/>
                <w:lang w:val="vi-VN"/>
              </w:rPr>
              <w:t>Vũ Thị Hậu</w:t>
            </w:r>
          </w:p>
        </w:tc>
        <w:tc>
          <w:tcPr>
            <w:tcW w:w="1420" w:type="dxa"/>
            <w:tcBorders>
              <w:top w:val="single" w:sz="4" w:space="0" w:color="auto"/>
              <w:left w:val="single" w:sz="4" w:space="0" w:color="auto"/>
              <w:bottom w:val="single" w:sz="4" w:space="0" w:color="auto"/>
              <w:right w:val="single" w:sz="4" w:space="0" w:color="auto"/>
            </w:tcBorders>
            <w:shd w:val="clear" w:color="auto" w:fill="auto"/>
            <w:tcMar>
              <w:top w:w="28" w:type="dxa"/>
              <w:left w:w="108" w:type="dxa"/>
              <w:bottom w:w="28" w:type="dxa"/>
              <w:right w:w="108" w:type="dxa"/>
            </w:tcMar>
            <w:vAlign w:val="center"/>
          </w:tcPr>
          <w:p w:rsidR="00774FDB" w:rsidRDefault="00C13D80" w:rsidP="007770C2">
            <w:pPr>
              <w:snapToGrid w:val="0"/>
              <w:spacing w:line="288" w:lineRule="auto"/>
              <w:jc w:val="both"/>
              <w:rPr>
                <w:sz w:val="26"/>
                <w:szCs w:val="26"/>
                <w:lang w:val="vi-VN"/>
              </w:rPr>
            </w:pPr>
            <w:r>
              <w:rPr>
                <w:sz w:val="26"/>
                <w:szCs w:val="26"/>
                <w:lang w:val="vi-VN"/>
              </w:rPr>
              <w:t>15/07/1983</w:t>
            </w:r>
          </w:p>
        </w:tc>
        <w:tc>
          <w:tcPr>
            <w:tcW w:w="1070" w:type="dxa"/>
            <w:vMerge w:val="restart"/>
            <w:tcBorders>
              <w:top w:val="single" w:sz="4" w:space="0" w:color="auto"/>
              <w:left w:val="single" w:sz="4" w:space="0" w:color="auto"/>
              <w:right w:val="single" w:sz="4"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sz w:val="26"/>
                <w:szCs w:val="26"/>
              </w:rPr>
              <w:t>Trường MN Ninh Phúc</w:t>
            </w:r>
          </w:p>
        </w:tc>
        <w:tc>
          <w:tcPr>
            <w:tcW w:w="990"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sz w:val="26"/>
                <w:szCs w:val="26"/>
              </w:rPr>
              <w:t>Giáo viên</w:t>
            </w:r>
          </w:p>
        </w:tc>
        <w:tc>
          <w:tcPr>
            <w:tcW w:w="1202"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rsidR="00774FDB" w:rsidRDefault="00C13D80" w:rsidP="007770C2">
            <w:pPr>
              <w:snapToGrid w:val="0"/>
              <w:spacing w:line="288" w:lineRule="auto"/>
              <w:jc w:val="center"/>
            </w:pPr>
            <w:r>
              <w:rPr>
                <w:sz w:val="26"/>
                <w:szCs w:val="26"/>
              </w:rPr>
              <w:t>ĐHSP</w:t>
            </w:r>
          </w:p>
        </w:tc>
        <w:tc>
          <w:tcPr>
            <w:tcW w:w="1890"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rsidR="00774FDB" w:rsidRDefault="00C13D80" w:rsidP="007770C2">
            <w:pPr>
              <w:numPr>
                <w:ilvl w:val="0"/>
                <w:numId w:val="3"/>
              </w:numPr>
              <w:snapToGrid w:val="0"/>
              <w:spacing w:line="288" w:lineRule="auto"/>
              <w:ind w:left="0"/>
              <w:rPr>
                <w:sz w:val="26"/>
                <w:szCs w:val="26"/>
              </w:rPr>
            </w:pPr>
            <w:r>
              <w:rPr>
                <w:sz w:val="26"/>
                <w:szCs w:val="26"/>
              </w:rPr>
              <w:t>- Bao quát sử lý tình huống khi tổ chức hoạt động, tiếp thu phản hồi, tổng hợp gửi kết quả.</w:t>
            </w:r>
          </w:p>
        </w:tc>
      </w:tr>
      <w:tr w:rsidR="00774FDB">
        <w:trPr>
          <w:trHeight w:val="20"/>
        </w:trPr>
        <w:tc>
          <w:tcPr>
            <w:tcW w:w="626"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pPr>
            <w:r>
              <w:rPr>
                <w:sz w:val="26"/>
                <w:szCs w:val="26"/>
                <w:lang w:val="vi-VN"/>
              </w:rPr>
              <w:t>2</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774FDB" w:rsidRDefault="00C13D80" w:rsidP="007770C2">
            <w:pPr>
              <w:snapToGrid w:val="0"/>
              <w:spacing w:line="288" w:lineRule="auto"/>
              <w:jc w:val="both"/>
              <w:rPr>
                <w:sz w:val="26"/>
                <w:szCs w:val="26"/>
                <w:lang w:val="vi-VN"/>
              </w:rPr>
            </w:pPr>
            <w:r>
              <w:rPr>
                <w:sz w:val="26"/>
                <w:szCs w:val="26"/>
                <w:lang w:val="vi-VN"/>
              </w:rPr>
              <w:t>Vũ Thị Huyền</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774FDB" w:rsidRDefault="00C13D80" w:rsidP="007770C2">
            <w:pPr>
              <w:snapToGrid w:val="0"/>
              <w:spacing w:line="288" w:lineRule="auto"/>
              <w:jc w:val="center"/>
              <w:rPr>
                <w:sz w:val="26"/>
                <w:szCs w:val="26"/>
                <w:lang w:val="vi-VN"/>
              </w:rPr>
            </w:pPr>
            <w:r>
              <w:rPr>
                <w:sz w:val="26"/>
                <w:szCs w:val="26"/>
                <w:lang w:val="vi-VN"/>
              </w:rPr>
              <w:t>27/10/1987</w:t>
            </w:r>
          </w:p>
        </w:tc>
        <w:tc>
          <w:tcPr>
            <w:tcW w:w="1070" w:type="dxa"/>
            <w:vMerge/>
            <w:tcBorders>
              <w:left w:val="single" w:sz="4" w:space="0" w:color="auto"/>
              <w:right w:val="single" w:sz="4" w:space="0" w:color="auto"/>
            </w:tcBorders>
            <w:vAlign w:val="center"/>
          </w:tcPr>
          <w:p w:rsidR="00774FDB" w:rsidRDefault="00774FDB" w:rsidP="007770C2">
            <w:pPr>
              <w:snapToGrid w:val="0"/>
              <w:spacing w:line="288" w:lineRule="auto"/>
              <w:jc w:val="center"/>
            </w:pPr>
          </w:p>
        </w:tc>
        <w:tc>
          <w:tcPr>
            <w:tcW w:w="990"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pPr>
            <w:r>
              <w:rPr>
                <w:sz w:val="26"/>
                <w:szCs w:val="26"/>
              </w:rPr>
              <w:t>Giáo viên</w:t>
            </w:r>
          </w:p>
        </w:tc>
        <w:tc>
          <w:tcPr>
            <w:tcW w:w="1202"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pPr>
            <w:r>
              <w:rPr>
                <w:sz w:val="26"/>
                <w:szCs w:val="26"/>
              </w:rPr>
              <w:t>ĐHSP</w:t>
            </w:r>
          </w:p>
        </w:tc>
        <w:tc>
          <w:tcPr>
            <w:tcW w:w="1890"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rPr>
                <w:sz w:val="26"/>
                <w:szCs w:val="26"/>
              </w:rPr>
            </w:pPr>
            <w:r>
              <w:rPr>
                <w:sz w:val="26"/>
                <w:szCs w:val="26"/>
                <w:lang w:val="vi-VN"/>
              </w:rPr>
              <w:t xml:space="preserve">- </w:t>
            </w:r>
            <w:r>
              <w:rPr>
                <w:sz w:val="26"/>
                <w:szCs w:val="26"/>
              </w:rPr>
              <w:t xml:space="preserve">Tạo </w:t>
            </w:r>
            <w:r>
              <w:rPr>
                <w:sz w:val="26"/>
                <w:szCs w:val="26"/>
                <w:lang w:val="vi-VN"/>
              </w:rPr>
              <w:t xml:space="preserve">trò chơi </w:t>
            </w:r>
            <w:r>
              <w:rPr>
                <w:sz w:val="26"/>
                <w:szCs w:val="26"/>
              </w:rPr>
              <w:t>bài tập Quizizz, h</w:t>
            </w:r>
            <w:r>
              <w:rPr>
                <w:sz w:val="26"/>
                <w:szCs w:val="26"/>
                <w:lang w:val="vi-VN"/>
              </w:rPr>
              <w:t>ỗ trợ sử lý máy tính, các thiết bị thông minh.</w:t>
            </w:r>
          </w:p>
        </w:tc>
      </w:tr>
      <w:tr w:rsidR="00774FDB">
        <w:trPr>
          <w:trHeight w:val="20"/>
        </w:trPr>
        <w:tc>
          <w:tcPr>
            <w:tcW w:w="626"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pPr>
            <w:r>
              <w:rPr>
                <w:sz w:val="26"/>
                <w:szCs w:val="26"/>
                <w:lang w:val="vi-VN"/>
              </w:rPr>
              <w:t>3</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774FDB" w:rsidRDefault="00C13D80" w:rsidP="007770C2">
            <w:pPr>
              <w:snapToGrid w:val="0"/>
              <w:spacing w:line="288" w:lineRule="auto"/>
              <w:jc w:val="both"/>
              <w:rPr>
                <w:sz w:val="26"/>
                <w:szCs w:val="26"/>
                <w:lang w:val="vi-VN"/>
              </w:rPr>
            </w:pPr>
            <w:r>
              <w:rPr>
                <w:sz w:val="26"/>
                <w:szCs w:val="26"/>
                <w:lang w:val="vi-VN"/>
              </w:rPr>
              <w:t>Điền Thị Nhung</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774FDB" w:rsidRDefault="00C13D80" w:rsidP="007770C2">
            <w:pPr>
              <w:snapToGrid w:val="0"/>
              <w:spacing w:line="288" w:lineRule="auto"/>
              <w:jc w:val="center"/>
              <w:rPr>
                <w:sz w:val="26"/>
                <w:szCs w:val="26"/>
                <w:lang w:val="vi-VN"/>
              </w:rPr>
            </w:pPr>
            <w:r>
              <w:rPr>
                <w:sz w:val="26"/>
                <w:szCs w:val="26"/>
                <w:lang w:val="vi-VN"/>
              </w:rPr>
              <w:t>20/05/1982</w:t>
            </w:r>
          </w:p>
        </w:tc>
        <w:tc>
          <w:tcPr>
            <w:tcW w:w="1070" w:type="dxa"/>
            <w:vMerge/>
            <w:tcBorders>
              <w:left w:val="single" w:sz="4" w:space="0" w:color="auto"/>
              <w:right w:val="single" w:sz="4" w:space="0" w:color="auto"/>
            </w:tcBorders>
            <w:vAlign w:val="center"/>
          </w:tcPr>
          <w:p w:rsidR="00774FDB" w:rsidRDefault="00774FDB" w:rsidP="007770C2">
            <w:pPr>
              <w:snapToGrid w:val="0"/>
              <w:spacing w:line="288" w:lineRule="auto"/>
              <w:jc w:val="center"/>
            </w:pPr>
          </w:p>
        </w:tc>
        <w:tc>
          <w:tcPr>
            <w:tcW w:w="990"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pPr>
            <w:r>
              <w:rPr>
                <w:sz w:val="26"/>
                <w:szCs w:val="26"/>
              </w:rPr>
              <w:t>Giáo viên</w:t>
            </w:r>
          </w:p>
        </w:tc>
        <w:tc>
          <w:tcPr>
            <w:tcW w:w="1202"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pPr>
            <w:r>
              <w:rPr>
                <w:sz w:val="26"/>
                <w:szCs w:val="26"/>
              </w:rPr>
              <w:t>ĐHSP</w:t>
            </w:r>
          </w:p>
        </w:tc>
        <w:tc>
          <w:tcPr>
            <w:tcW w:w="1890"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numPr>
                <w:ilvl w:val="0"/>
                <w:numId w:val="3"/>
              </w:numPr>
              <w:snapToGrid w:val="0"/>
              <w:spacing w:line="288" w:lineRule="auto"/>
              <w:ind w:left="0"/>
              <w:rPr>
                <w:sz w:val="26"/>
                <w:szCs w:val="26"/>
              </w:rPr>
            </w:pPr>
            <w:r>
              <w:rPr>
                <w:sz w:val="26"/>
                <w:szCs w:val="26"/>
                <w:lang w:val="vi-VN"/>
              </w:rPr>
              <w:t xml:space="preserve">- Tổ chức các hoạt động. </w:t>
            </w:r>
            <w:r>
              <w:rPr>
                <w:sz w:val="26"/>
                <w:szCs w:val="26"/>
              </w:rPr>
              <w:t>tiếp thu phản hồi,</w:t>
            </w:r>
          </w:p>
        </w:tc>
      </w:tr>
      <w:tr w:rsidR="00774FDB">
        <w:trPr>
          <w:trHeight w:val="20"/>
        </w:trPr>
        <w:tc>
          <w:tcPr>
            <w:tcW w:w="626"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rPr>
                <w:sz w:val="26"/>
                <w:szCs w:val="26"/>
                <w:lang w:val="vi-VN"/>
              </w:rPr>
            </w:pPr>
            <w:r>
              <w:rPr>
                <w:sz w:val="26"/>
                <w:szCs w:val="26"/>
                <w:lang w:val="vi-VN"/>
              </w:rPr>
              <w:t>4</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774FDB" w:rsidRDefault="00C13D80" w:rsidP="007770C2">
            <w:pPr>
              <w:snapToGrid w:val="0"/>
              <w:spacing w:line="288" w:lineRule="auto"/>
              <w:jc w:val="both"/>
              <w:rPr>
                <w:sz w:val="26"/>
                <w:szCs w:val="26"/>
                <w:lang w:val="vi-VN"/>
              </w:rPr>
            </w:pPr>
            <w:r>
              <w:rPr>
                <w:sz w:val="26"/>
                <w:szCs w:val="26"/>
                <w:lang w:val="vi-VN"/>
              </w:rPr>
              <w:t>Trần Thị Phương Lan</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774FDB" w:rsidRDefault="00C13D80" w:rsidP="007770C2">
            <w:pPr>
              <w:snapToGrid w:val="0"/>
              <w:spacing w:line="288" w:lineRule="auto"/>
              <w:jc w:val="center"/>
              <w:rPr>
                <w:sz w:val="26"/>
                <w:szCs w:val="26"/>
                <w:lang w:val="vi-VN"/>
              </w:rPr>
            </w:pPr>
            <w:r>
              <w:rPr>
                <w:sz w:val="26"/>
                <w:szCs w:val="26"/>
                <w:lang w:val="vi-VN"/>
              </w:rPr>
              <w:t>6/12/1980</w:t>
            </w:r>
          </w:p>
        </w:tc>
        <w:tc>
          <w:tcPr>
            <w:tcW w:w="1070" w:type="dxa"/>
            <w:vMerge/>
            <w:tcBorders>
              <w:left w:val="single" w:sz="4" w:space="0" w:color="auto"/>
              <w:bottom w:val="single" w:sz="4" w:space="0" w:color="auto"/>
              <w:right w:val="single" w:sz="4" w:space="0" w:color="auto"/>
            </w:tcBorders>
            <w:vAlign w:val="center"/>
          </w:tcPr>
          <w:p w:rsidR="00774FDB" w:rsidRDefault="00774FDB" w:rsidP="007770C2">
            <w:pPr>
              <w:snapToGrid w:val="0"/>
              <w:spacing w:line="288" w:lineRule="auto"/>
              <w:jc w:val="center"/>
            </w:pPr>
          </w:p>
        </w:tc>
        <w:tc>
          <w:tcPr>
            <w:tcW w:w="990"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rPr>
                <w:sz w:val="26"/>
                <w:szCs w:val="26"/>
              </w:rPr>
            </w:pPr>
            <w:r>
              <w:rPr>
                <w:sz w:val="26"/>
                <w:szCs w:val="26"/>
              </w:rPr>
              <w:t>Giáo viên</w:t>
            </w:r>
          </w:p>
        </w:tc>
        <w:tc>
          <w:tcPr>
            <w:tcW w:w="1202"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snapToGrid w:val="0"/>
              <w:spacing w:line="288" w:lineRule="auto"/>
              <w:jc w:val="center"/>
              <w:rPr>
                <w:sz w:val="26"/>
                <w:szCs w:val="26"/>
              </w:rPr>
            </w:pPr>
            <w:r>
              <w:rPr>
                <w:sz w:val="26"/>
                <w:szCs w:val="26"/>
              </w:rPr>
              <w:t>ĐHSP</w:t>
            </w:r>
          </w:p>
        </w:tc>
        <w:tc>
          <w:tcPr>
            <w:tcW w:w="1890" w:type="dxa"/>
            <w:tcBorders>
              <w:top w:val="single" w:sz="4" w:space="0" w:color="auto"/>
              <w:left w:val="single" w:sz="4" w:space="0" w:color="auto"/>
              <w:bottom w:val="single" w:sz="4" w:space="0" w:color="auto"/>
              <w:right w:val="single" w:sz="4" w:space="0" w:color="auto"/>
            </w:tcBorders>
            <w:vAlign w:val="center"/>
          </w:tcPr>
          <w:p w:rsidR="00774FDB" w:rsidRDefault="00C13D80" w:rsidP="007770C2">
            <w:pPr>
              <w:numPr>
                <w:ilvl w:val="0"/>
                <w:numId w:val="3"/>
              </w:numPr>
              <w:snapToGrid w:val="0"/>
              <w:spacing w:line="288" w:lineRule="auto"/>
              <w:ind w:left="0"/>
              <w:rPr>
                <w:sz w:val="26"/>
                <w:szCs w:val="26"/>
              </w:rPr>
            </w:pPr>
            <w:r>
              <w:rPr>
                <w:sz w:val="26"/>
                <w:szCs w:val="26"/>
                <w:lang w:val="vi-VN"/>
              </w:rPr>
              <w:t>- Hỗ trợ viết prompt tạo hình ảnh.</w:t>
            </w:r>
          </w:p>
        </w:tc>
      </w:tr>
    </w:tbl>
    <w:p w:rsidR="00774FDB" w:rsidRDefault="00C13D80" w:rsidP="007770C2">
      <w:pPr>
        <w:widowControl w:val="0"/>
        <w:spacing w:line="288" w:lineRule="auto"/>
        <w:ind w:firstLine="560"/>
        <w:rPr>
          <w:b/>
          <w:lang w:val="vi-VN"/>
        </w:rPr>
      </w:pPr>
      <w:r>
        <w:rPr>
          <w:b/>
        </w:rPr>
        <w:t xml:space="preserve">4. </w:t>
      </w:r>
      <w:r>
        <w:rPr>
          <w:b/>
          <w:lang w:val="vi-VN"/>
        </w:rPr>
        <w:t>Các thông tin cần được bảo mật .</w:t>
      </w:r>
    </w:p>
    <w:p w:rsidR="00774FDB" w:rsidRDefault="00C13D80" w:rsidP="007770C2">
      <w:pPr>
        <w:widowControl w:val="0"/>
        <w:spacing w:line="288" w:lineRule="auto"/>
        <w:ind w:firstLine="560"/>
        <w:jc w:val="both"/>
        <w:rPr>
          <w:b/>
          <w:bCs/>
        </w:rPr>
      </w:pPr>
      <w:r>
        <w:rPr>
          <w:b/>
        </w:rPr>
        <w:t xml:space="preserve">IV. </w:t>
      </w:r>
      <w:r>
        <w:rPr>
          <w:b/>
          <w:bCs/>
        </w:rPr>
        <w:t xml:space="preserve">Phần kết luận </w:t>
      </w:r>
    </w:p>
    <w:p w:rsidR="00774FDB" w:rsidRDefault="00C13D80" w:rsidP="007770C2">
      <w:pPr>
        <w:spacing w:line="288" w:lineRule="auto"/>
        <w:ind w:firstLineChars="200" w:firstLine="560"/>
        <w:jc w:val="both"/>
        <w:rPr>
          <w:b/>
          <w:iCs/>
        </w:rPr>
      </w:pPr>
      <w:r>
        <w:rPr>
          <w:b/>
          <w:iCs/>
        </w:rPr>
        <w:t>1. Vai trò, ý nghĩa và tầm quan trọng của sáng kiến</w:t>
      </w:r>
    </w:p>
    <w:p w:rsidR="00774FDB" w:rsidRDefault="00C13D80" w:rsidP="007770C2">
      <w:pPr>
        <w:spacing w:line="288" w:lineRule="auto"/>
        <w:ind w:firstLineChars="200" w:firstLine="560"/>
        <w:jc w:val="both"/>
        <w:rPr>
          <w:bCs/>
          <w:iCs/>
        </w:rPr>
      </w:pPr>
      <w:r>
        <w:rPr>
          <w:bCs/>
          <w:iCs/>
        </w:rPr>
        <w:t>Sáng kiến "Ứng dụng trí tuệ nhân tạo (AI) trong thiết kế học liệu số góp phần nâng cao năng lực ngôn ngữ và kể chuyện sáng tạo cho trẻ 5–6 tuổi" không chỉ là một giải pháp kỹ thuật mà là một bước đi đột phá trong việc đổi mới phương pháp sư phạm tại trường mầm non.</w:t>
      </w:r>
    </w:p>
    <w:p w:rsidR="00774FDB" w:rsidRDefault="00C13D80" w:rsidP="007770C2">
      <w:pPr>
        <w:spacing w:line="288" w:lineRule="auto"/>
        <w:ind w:firstLineChars="200" w:firstLine="560"/>
        <w:jc w:val="both"/>
        <w:rPr>
          <w:bCs/>
          <w:iCs/>
          <w:lang w:val="vi-VN"/>
        </w:rPr>
      </w:pPr>
      <w:r>
        <w:rPr>
          <w:bCs/>
          <w:i/>
        </w:rPr>
        <w:t>Vai trò:</w:t>
      </w:r>
      <w:r>
        <w:rPr>
          <w:bCs/>
          <w:iCs/>
        </w:rPr>
        <w:t xml:space="preserve"> Sáng kiến đóng vai trò là "cú hích" công nghệ, giúp hiện đại hóa hoạt động làm quen với văn học. Nó biến những kiến thức ngôn ngữ khô khan thành trải nghiệm đa giác quan</w:t>
      </w:r>
      <w:r>
        <w:rPr>
          <w:bCs/>
          <w:iCs/>
          <w:lang w:val="vi-VN"/>
        </w:rPr>
        <w:t>.</w:t>
      </w:r>
    </w:p>
    <w:p w:rsidR="00774FDB" w:rsidRDefault="00C13D80" w:rsidP="007770C2">
      <w:pPr>
        <w:widowControl w:val="0"/>
        <w:spacing w:line="288" w:lineRule="auto"/>
        <w:ind w:firstLineChars="200" w:firstLine="560"/>
        <w:jc w:val="both"/>
        <w:rPr>
          <w:bCs/>
          <w:iCs/>
        </w:rPr>
      </w:pPr>
      <w:r>
        <w:rPr>
          <w:bCs/>
          <w:i/>
        </w:rPr>
        <w:t>Ý nghĩa:</w:t>
      </w:r>
      <w:r>
        <w:rPr>
          <w:bCs/>
          <w:iCs/>
        </w:rPr>
        <w:t xml:space="preserve"> Giải pháp đã trả lại vị trí "chủ thể sáng tạo" cho trẻ. Trẻ không còn là người nghe thụ động mà trở thành tác giả, họa sĩ và người kể chuyện. Điều này có ý nghĩa đặc biệt quan trọng trong việc xây dựng sự tự tin và tư duy phản biện ngay từ lứa tuổi mẫu giáo.</w:t>
      </w:r>
    </w:p>
    <w:p w:rsidR="00774FDB" w:rsidRDefault="00C13D80" w:rsidP="007770C2">
      <w:pPr>
        <w:widowControl w:val="0"/>
        <w:spacing w:line="288" w:lineRule="auto"/>
        <w:ind w:firstLineChars="200" w:firstLine="560"/>
        <w:jc w:val="both"/>
        <w:rPr>
          <w:bCs/>
          <w:iCs/>
        </w:rPr>
      </w:pPr>
      <w:r>
        <w:rPr>
          <w:bCs/>
          <w:i/>
        </w:rPr>
        <w:t>Tầm quan trọng</w:t>
      </w:r>
      <w:r>
        <w:rPr>
          <w:bCs/>
          <w:iCs/>
        </w:rPr>
        <w:t xml:space="preserve">: Trong bối cảnh chuyển đổi số giáo dục đang diễn ra mạnh mẽ, sáng kiến là minh chứng cho việc giáo viên mầm non hoàn toàn có thể làm </w:t>
      </w:r>
      <w:r>
        <w:rPr>
          <w:bCs/>
          <w:iCs/>
        </w:rPr>
        <w:lastRenderedPageBreak/>
        <w:t>chủ công nghệ cao (AI) để giải quyết các vấn đề cốt lõi của ngành, nâng cao chất lượng giáo dục toàn diện.</w:t>
      </w:r>
    </w:p>
    <w:p w:rsidR="00774FDB" w:rsidRDefault="00C13D80" w:rsidP="007770C2">
      <w:pPr>
        <w:spacing w:line="288" w:lineRule="auto"/>
        <w:ind w:firstLineChars="200" w:firstLine="560"/>
        <w:jc w:val="both"/>
        <w:rPr>
          <w:bCs/>
          <w:iCs/>
        </w:rPr>
      </w:pPr>
      <w:r>
        <w:rPr>
          <w:bCs/>
          <w:iCs/>
        </w:rPr>
        <w:t>Sáng kiến góp phần khẳng định rằng giáo dục mầm non hoàn toàn có thể tiếp cận và khai thác hiệu quả các công nghệ hiện đại như trí tuệ nhân tạo (AI) để nâng cao chất lượng giáo dục, đồng thời phát huy vai trò chủ thể, tính sáng tạo và năng lực ngôn ngữ của trẻ ngay từ giai đoạn đầu đời.</w:t>
      </w:r>
    </w:p>
    <w:p w:rsidR="00774FDB" w:rsidRDefault="00C13D80" w:rsidP="007770C2">
      <w:pPr>
        <w:spacing w:line="288" w:lineRule="auto"/>
        <w:ind w:firstLineChars="200" w:firstLine="560"/>
        <w:jc w:val="both"/>
        <w:rPr>
          <w:b/>
          <w:iCs/>
        </w:rPr>
      </w:pPr>
      <w:r>
        <w:rPr>
          <w:b/>
          <w:iCs/>
        </w:rPr>
        <w:t>2. Bài học kinh nghiệm</w:t>
      </w:r>
    </w:p>
    <w:p w:rsidR="00774FDB" w:rsidRDefault="00C13D80" w:rsidP="007770C2">
      <w:pPr>
        <w:spacing w:line="288" w:lineRule="auto"/>
        <w:ind w:firstLineChars="200" w:firstLine="560"/>
        <w:jc w:val="both"/>
        <w:rPr>
          <w:bCs/>
          <w:iCs/>
        </w:rPr>
      </w:pPr>
      <w:r>
        <w:rPr>
          <w:bCs/>
          <w:iCs/>
        </w:rPr>
        <w:t>Từ quá trình nghiên cứu và áp dụng thực tiễn, tác giả đã rút ra những bài học kinh nghiệm quý báu:</w:t>
      </w:r>
    </w:p>
    <w:p w:rsidR="00774FDB" w:rsidRDefault="00C13D80" w:rsidP="007770C2">
      <w:pPr>
        <w:spacing w:line="288" w:lineRule="auto"/>
        <w:ind w:firstLineChars="200" w:firstLine="560"/>
        <w:jc w:val="both"/>
        <w:rPr>
          <w:bCs/>
          <w:iCs/>
        </w:rPr>
      </w:pPr>
      <w:r>
        <w:rPr>
          <w:bCs/>
          <w:iCs/>
        </w:rPr>
        <w:t xml:space="preserve">Kết hợp hài hòa giữa Công nghệ và Sư phạm: </w:t>
      </w:r>
      <w:r>
        <w:rPr>
          <w:bCs/>
          <w:iCs/>
          <w:lang w:val="vi-VN"/>
        </w:rPr>
        <w:t>Trí tuệ nhân tạo(</w:t>
      </w:r>
      <w:r>
        <w:rPr>
          <w:bCs/>
          <w:iCs/>
        </w:rPr>
        <w:t>AI</w:t>
      </w:r>
      <w:r>
        <w:rPr>
          <w:bCs/>
          <w:iCs/>
          <w:lang w:val="vi-VN"/>
        </w:rPr>
        <w:t>)</w:t>
      </w:r>
      <w:r>
        <w:rPr>
          <w:bCs/>
          <w:iCs/>
        </w:rPr>
        <w:t xml:space="preserve"> là công cụ hỗ trợ đắc lực nhưng không thể thay thế hoàn toàn vai trò định hướng của giáo viên. Sự thấu hiểu tâm lý trẻ mới là chìa khóa để điều khiển </w:t>
      </w:r>
      <w:r>
        <w:rPr>
          <w:bCs/>
          <w:iCs/>
          <w:lang w:val="vi-VN"/>
        </w:rPr>
        <w:t>trí tuệ nhân tạo(</w:t>
      </w:r>
      <w:r>
        <w:rPr>
          <w:bCs/>
          <w:iCs/>
        </w:rPr>
        <w:t>AI</w:t>
      </w:r>
      <w:r>
        <w:rPr>
          <w:bCs/>
          <w:iCs/>
          <w:lang w:val="vi-VN"/>
        </w:rPr>
        <w:t>)</w:t>
      </w:r>
      <w:r>
        <w:rPr>
          <w:bCs/>
          <w:iCs/>
        </w:rPr>
        <w:t xml:space="preserve"> tạo ra kịch bản và hình ảnh phù hợp nhất.</w:t>
      </w:r>
    </w:p>
    <w:p w:rsidR="00774FDB" w:rsidRDefault="00C13D80" w:rsidP="007770C2">
      <w:pPr>
        <w:widowControl w:val="0"/>
        <w:spacing w:line="288" w:lineRule="auto"/>
        <w:ind w:firstLineChars="200" w:firstLine="560"/>
        <w:jc w:val="both"/>
        <w:rPr>
          <w:bCs/>
          <w:iCs/>
        </w:rPr>
      </w:pPr>
      <w:r>
        <w:rPr>
          <w:bCs/>
          <w:iCs/>
        </w:rPr>
        <w:t>Lấy trẻ làm trung tâm trong mọi khâu số hóa: Học liệu số chỉ thực sự có giá trị khi có sự tham gia đóng góp của trẻ (giọng nói, ý tưởng, nét vẽ). Sự "đồng sáng tạo" chính là động lực lớn nhất thúc đẩy trẻ yêu thích ngôn ngữ.</w:t>
      </w:r>
    </w:p>
    <w:p w:rsidR="00774FDB" w:rsidRDefault="00C13D80" w:rsidP="007770C2">
      <w:pPr>
        <w:widowControl w:val="0"/>
        <w:spacing w:line="288" w:lineRule="auto"/>
        <w:ind w:firstLineChars="200" w:firstLine="560"/>
        <w:jc w:val="both"/>
        <w:rPr>
          <w:bCs/>
          <w:iCs/>
        </w:rPr>
      </w:pPr>
      <w:r>
        <w:rPr>
          <w:bCs/>
          <w:iCs/>
        </w:rPr>
        <w:t>Tính</w:t>
      </w:r>
      <w:r>
        <w:rPr>
          <w:bCs/>
          <w:iCs/>
          <w:lang w:val="vi-VN"/>
        </w:rPr>
        <w:t xml:space="preserve"> </w:t>
      </w:r>
      <w:r>
        <w:rPr>
          <w:bCs/>
          <w:iCs/>
        </w:rPr>
        <w:t>kiên trì và tự học:</w:t>
      </w:r>
      <w:r>
        <w:rPr>
          <w:bCs/>
          <w:iCs/>
          <w:lang w:val="vi-VN"/>
        </w:rPr>
        <w:t xml:space="preserve"> </w:t>
      </w:r>
      <w:r>
        <w:rPr>
          <w:bCs/>
          <w:iCs/>
        </w:rPr>
        <w:t xml:space="preserve">Việc </w:t>
      </w:r>
      <w:r>
        <w:rPr>
          <w:bCs/>
          <w:iCs/>
          <w:lang w:val="vi-VN"/>
        </w:rPr>
        <w:t xml:space="preserve">ứng dụng </w:t>
      </w:r>
      <w:r>
        <w:rPr>
          <w:bCs/>
          <w:iCs/>
        </w:rPr>
        <w:t>các công cụ như Hey</w:t>
      </w:r>
      <w:r>
        <w:rPr>
          <w:bCs/>
          <w:iCs/>
          <w:lang w:val="vi-VN"/>
        </w:rPr>
        <w:t>Gen</w:t>
      </w:r>
      <w:r>
        <w:rPr>
          <w:bCs/>
          <w:iCs/>
        </w:rPr>
        <w:t>, Leonardo.ai hay Gemini</w:t>
      </w:r>
      <w:r>
        <w:rPr>
          <w:bCs/>
          <w:iCs/>
          <w:lang w:val="vi-VN"/>
        </w:rPr>
        <w:t>, Quizizz</w:t>
      </w:r>
      <w:r>
        <w:rPr>
          <w:bCs/>
          <w:iCs/>
        </w:rPr>
        <w:t xml:space="preserve"> đòi hỏi giáo viên phải có tinh thần tự học, dám thử sai để làm chủ các câu lệnh (prompt), từ đó tạo ra những sản phẩm độc bản.</w:t>
      </w:r>
    </w:p>
    <w:p w:rsidR="00774FDB" w:rsidRDefault="00C13D80" w:rsidP="007770C2">
      <w:pPr>
        <w:widowControl w:val="0"/>
        <w:spacing w:line="288" w:lineRule="auto"/>
        <w:ind w:firstLineChars="200" w:firstLine="560"/>
        <w:jc w:val="both"/>
        <w:rPr>
          <w:b/>
          <w:iCs/>
        </w:rPr>
      </w:pPr>
      <w:r>
        <w:rPr>
          <w:b/>
          <w:iCs/>
        </w:rPr>
        <w:t>3. Kiến nghị và Đề xuất</w:t>
      </w:r>
    </w:p>
    <w:p w:rsidR="00774FDB" w:rsidRDefault="00C13D80" w:rsidP="007770C2">
      <w:pPr>
        <w:spacing w:line="288" w:lineRule="auto"/>
        <w:ind w:firstLineChars="200" w:firstLine="560"/>
        <w:jc w:val="both"/>
        <w:rPr>
          <w:bCs/>
          <w:iCs/>
        </w:rPr>
      </w:pPr>
      <w:r>
        <w:rPr>
          <w:bCs/>
          <w:i/>
        </w:rPr>
        <w:t>Đối với các cấp quản lý</w:t>
      </w:r>
      <w:r>
        <w:rPr>
          <w:bCs/>
          <w:iCs/>
        </w:rPr>
        <w:t xml:space="preserve"> (Sở Giáo dục &amp; Đào tạo):</w:t>
      </w:r>
      <w:r>
        <w:rPr>
          <w:bCs/>
          <w:iCs/>
          <w:lang w:val="vi-VN"/>
        </w:rPr>
        <w:t xml:space="preserve"> </w:t>
      </w:r>
      <w:r>
        <w:rPr>
          <w:bCs/>
          <w:iCs/>
        </w:rPr>
        <w:t>Tổ chức các lớp bồi dưỡng kỹ năng ứng dụng trí tuệ nhân tạo (AI) dành riêng cho giáo viên mầm non để nâng cao năng lực số cho đội ngũ.</w:t>
      </w:r>
      <w:r>
        <w:rPr>
          <w:bCs/>
          <w:iCs/>
          <w:lang w:val="vi-VN"/>
        </w:rPr>
        <w:t xml:space="preserve"> </w:t>
      </w:r>
      <w:r>
        <w:rPr>
          <w:bCs/>
          <w:iCs/>
        </w:rPr>
        <w:t>Khuyến khích và có cơ chế khen thưởng kịp thời đối với các sáng kiến mang tính tiên phong về chuyển đổi số, tạo động lực nhân rộng mô hình ra toàn địa phương.</w:t>
      </w:r>
    </w:p>
    <w:p w:rsidR="00774FDB" w:rsidRDefault="00C13D80" w:rsidP="007770C2">
      <w:pPr>
        <w:spacing w:line="288" w:lineRule="auto"/>
        <w:ind w:firstLineChars="200" w:firstLine="560"/>
        <w:jc w:val="both"/>
        <w:rPr>
          <w:bCs/>
          <w:iCs/>
        </w:rPr>
      </w:pPr>
      <w:r>
        <w:rPr>
          <w:bCs/>
          <w:i/>
        </w:rPr>
        <w:t>Đối với Nhà trường</w:t>
      </w:r>
      <w:r>
        <w:rPr>
          <w:bCs/>
          <w:iCs/>
        </w:rPr>
        <w:t>:</w:t>
      </w:r>
      <w:r>
        <w:rPr>
          <w:bCs/>
          <w:iCs/>
          <w:lang w:val="vi-VN"/>
        </w:rPr>
        <w:t xml:space="preserve"> </w:t>
      </w:r>
      <w:r>
        <w:rPr>
          <w:bCs/>
          <w:iCs/>
        </w:rPr>
        <w:t>Tiếp tục đầu tư, nâng cấp hạ tầng mạng và trang thiết bị công nghệ (máy tính bảng, tivi thông minh) tại các lớp học.Tổ chức các buổi sinh hoạt chuyên môn, hội thảo cấp trường để giáo viên chia sẻ kho học liệu số đã xây dựng, giúp làm giàu nguồn tư liệu chung.Khuyến khích, động viên giáo viên đổi mới phương pháp, mạnh dạn áp dụng các mô hình dạy học sáng tạo, lấy trẻ làm trung tâm.</w:t>
      </w:r>
    </w:p>
    <w:p w:rsidR="00774FDB" w:rsidRDefault="00C13D80" w:rsidP="007770C2">
      <w:pPr>
        <w:widowControl w:val="0"/>
        <w:spacing w:line="288" w:lineRule="auto"/>
        <w:ind w:firstLineChars="200" w:firstLine="560"/>
        <w:jc w:val="both"/>
        <w:rPr>
          <w:bCs/>
          <w:iCs/>
        </w:rPr>
      </w:pPr>
      <w:r>
        <w:rPr>
          <w:bCs/>
          <w:i/>
        </w:rPr>
        <w:t>Đối với giáo viên</w:t>
      </w:r>
      <w:r>
        <w:rPr>
          <w:bCs/>
          <w:iCs/>
          <w:lang w:val="vi-VN"/>
        </w:rPr>
        <w:t xml:space="preserve">: </w:t>
      </w:r>
      <w:r>
        <w:rPr>
          <w:bCs/>
          <w:iCs/>
        </w:rPr>
        <w:t>Chủ động tự học, tự bồi dưỡng nâng cao năng lực ứng dụng công nghệ thông tin và trí tuệ nhân tạo trong thiết kế học liệu.</w:t>
      </w:r>
      <w:r>
        <w:rPr>
          <w:bCs/>
          <w:iCs/>
          <w:lang w:val="vi-VN"/>
        </w:rPr>
        <w:t xml:space="preserve"> </w:t>
      </w:r>
      <w:r>
        <w:rPr>
          <w:bCs/>
          <w:iCs/>
        </w:rPr>
        <w:t>Linh hoạt vận dụng các giải pháp phù hợp với điều kiện thực tế của lớp và đặc điểm của trẻ.Tăng cường phối hợp với phụ huynh trong việc hướng dẫn trẻ sử dụng sản phẩm học tập số một cách hiệu quả, an toàn.</w:t>
      </w:r>
    </w:p>
    <w:p w:rsidR="00774FDB" w:rsidRDefault="00C13D80" w:rsidP="007770C2">
      <w:pPr>
        <w:widowControl w:val="0"/>
        <w:spacing w:line="288" w:lineRule="auto"/>
        <w:ind w:firstLineChars="200" w:firstLine="560"/>
        <w:jc w:val="both"/>
        <w:rPr>
          <w:bCs/>
        </w:rPr>
      </w:pPr>
      <w:r>
        <w:rPr>
          <w:bCs/>
          <w:i/>
        </w:rPr>
        <w:t>Đối với Phụ huynh học sinh</w:t>
      </w:r>
      <w:r>
        <w:rPr>
          <w:bCs/>
          <w:iCs/>
        </w:rPr>
        <w:t>:</w:t>
      </w:r>
      <w:r>
        <w:rPr>
          <w:bCs/>
          <w:iCs/>
          <w:lang w:val="vi-VN"/>
        </w:rPr>
        <w:t xml:space="preserve"> </w:t>
      </w:r>
      <w:r>
        <w:rPr>
          <w:bCs/>
          <w:iCs/>
        </w:rPr>
        <w:t xml:space="preserve">Cần chủ động phối hợp với giáo viên trong việc </w:t>
      </w:r>
      <w:r>
        <w:rPr>
          <w:bCs/>
          <w:iCs/>
        </w:rPr>
        <w:lastRenderedPageBreak/>
        <w:t>khai thác thư viện học liệu số tại nhà. Tạo điều kiện cho trẻ tiếp cận công nghệ một cách phù hợp, có định hướng, tránh lạm dụng thiết bị điện tử.</w:t>
      </w:r>
      <w:r>
        <w:rPr>
          <w:bCs/>
          <w:iCs/>
          <w:lang w:val="vi-VN"/>
        </w:rPr>
        <w:t xml:space="preserve"> </w:t>
      </w:r>
      <w:r>
        <w:rPr>
          <w:bCs/>
          <w:iCs/>
        </w:rPr>
        <w:t>Dành thời gian cùng con "đọc" sách lật điện tử để duy trì mạch cảm xúc và thói quen rèn luyện ngôn ngữ cho trẻ.</w:t>
      </w:r>
    </w:p>
    <w:p w:rsidR="00774FDB" w:rsidRDefault="00C13D80" w:rsidP="007770C2">
      <w:pPr>
        <w:widowControl w:val="0"/>
        <w:spacing w:line="288" w:lineRule="auto"/>
        <w:ind w:firstLine="720"/>
        <w:jc w:val="both"/>
      </w:pPr>
      <w:r>
        <w:rPr>
          <w:lang w:val="vi-VN"/>
        </w:rPr>
        <w:t xml:space="preserve">Tôi (chúng tôi) xin cam đoan mọi thông tin nêu trong </w:t>
      </w:r>
      <w:r>
        <w:t>Đ</w:t>
      </w:r>
      <w:r>
        <w:rPr>
          <w:lang w:val="vi-VN"/>
        </w:rPr>
        <w:t>ơn là trung thực, đúng sự thật</w:t>
      </w:r>
      <w:r>
        <w:t xml:space="preserve">, </w:t>
      </w:r>
      <w:r>
        <w:rPr>
          <w:bCs/>
        </w:rPr>
        <w:t>không sao chép, vi phạm bản quyền</w:t>
      </w:r>
      <w:r>
        <w:rPr>
          <w:lang w:val="vi-VN"/>
        </w:rPr>
        <w:t xml:space="preserve"> và hoàn toàn chịu trách nhiệm trước pháp luật.</w:t>
      </w:r>
      <w:r>
        <w:t>/.</w:t>
      </w:r>
    </w:p>
    <w:p w:rsidR="00774FDB" w:rsidRDefault="00774FDB">
      <w:pPr>
        <w:widowControl w:val="0"/>
        <w:ind w:firstLine="720"/>
        <w:jc w:val="both"/>
      </w:pPr>
    </w:p>
    <w:tbl>
      <w:tblPr>
        <w:tblW w:w="9780" w:type="dxa"/>
        <w:tblCellSpacing w:w="0" w:type="dxa"/>
        <w:tblInd w:w="-234" w:type="dxa"/>
        <w:tblCellMar>
          <w:left w:w="0" w:type="dxa"/>
          <w:right w:w="0" w:type="dxa"/>
        </w:tblCellMar>
        <w:tblLook w:val="04A0" w:firstRow="1" w:lastRow="0" w:firstColumn="1" w:lastColumn="0" w:noHBand="0" w:noVBand="1"/>
      </w:tblPr>
      <w:tblGrid>
        <w:gridCol w:w="4867"/>
        <w:gridCol w:w="4913"/>
      </w:tblGrid>
      <w:tr w:rsidR="00774FDB">
        <w:trPr>
          <w:tblCellSpacing w:w="0" w:type="dxa"/>
        </w:trPr>
        <w:tc>
          <w:tcPr>
            <w:tcW w:w="4867" w:type="dxa"/>
            <w:tcMar>
              <w:top w:w="0" w:type="dxa"/>
              <w:left w:w="108" w:type="dxa"/>
              <w:bottom w:w="0" w:type="dxa"/>
              <w:right w:w="108" w:type="dxa"/>
            </w:tcMar>
          </w:tcPr>
          <w:p w:rsidR="00774FDB" w:rsidRDefault="00C13D80">
            <w:pPr>
              <w:jc w:val="center"/>
              <w:rPr>
                <w:b/>
                <w:bCs/>
              </w:rPr>
            </w:pPr>
            <w:r>
              <w:rPr>
                <w:b/>
                <w:bCs/>
              </w:rPr>
              <w:t xml:space="preserve">XÁC NHẬN CỦA CƠ QUAN/ </w:t>
            </w:r>
          </w:p>
          <w:p w:rsidR="00774FDB" w:rsidRDefault="00C13D80">
            <w:pPr>
              <w:jc w:val="center"/>
              <w:rPr>
                <w:i/>
              </w:rPr>
            </w:pPr>
            <w:r>
              <w:rPr>
                <w:b/>
                <w:bCs/>
              </w:rPr>
              <w:t>ĐƠN VỊ ÁP DỤNG SÁNG KIẾN</w:t>
            </w:r>
          </w:p>
          <w:p w:rsidR="00774FDB" w:rsidRDefault="00C13D80">
            <w:pPr>
              <w:widowControl w:val="0"/>
              <w:jc w:val="center"/>
              <w:rPr>
                <w:i/>
              </w:rPr>
            </w:pPr>
            <w:r>
              <w:rPr>
                <w:i/>
              </w:rPr>
              <w:t>(ký tên, đóng dấu)</w:t>
            </w:r>
          </w:p>
        </w:tc>
        <w:tc>
          <w:tcPr>
            <w:tcW w:w="4913" w:type="dxa"/>
            <w:tcMar>
              <w:top w:w="0" w:type="dxa"/>
              <w:left w:w="108" w:type="dxa"/>
              <w:bottom w:w="0" w:type="dxa"/>
              <w:right w:w="108" w:type="dxa"/>
            </w:tcMar>
          </w:tcPr>
          <w:p w:rsidR="00774FDB" w:rsidRDefault="00C13D80">
            <w:pPr>
              <w:widowControl w:val="0"/>
              <w:jc w:val="center"/>
              <w:rPr>
                <w:b/>
                <w:bCs/>
              </w:rPr>
            </w:pPr>
            <w:r>
              <w:rPr>
                <w:i/>
                <w:lang w:val="vi-VN"/>
              </w:rPr>
              <w:t>Đông Hoa Lư</w:t>
            </w:r>
            <w:r>
              <w:rPr>
                <w:i/>
              </w:rPr>
              <w:t>,ngày</w:t>
            </w:r>
            <w:r>
              <w:rPr>
                <w:i/>
                <w:lang w:val="vi-VN"/>
              </w:rPr>
              <w:t xml:space="preserve"> </w:t>
            </w:r>
            <w:r w:rsidR="007770C2">
              <w:rPr>
                <w:i/>
              </w:rPr>
              <w:t>6</w:t>
            </w:r>
            <w:r>
              <w:rPr>
                <w:i/>
                <w:lang w:val="vi-VN"/>
              </w:rPr>
              <w:t xml:space="preserve"> </w:t>
            </w:r>
            <w:r>
              <w:rPr>
                <w:i/>
              </w:rPr>
              <w:t>tháng</w:t>
            </w:r>
            <w:r>
              <w:rPr>
                <w:i/>
                <w:lang w:val="vi-VN"/>
              </w:rPr>
              <w:t xml:space="preserve"> 5</w:t>
            </w:r>
            <w:r>
              <w:rPr>
                <w:i/>
              </w:rPr>
              <w:t xml:space="preserve"> năm</w:t>
            </w:r>
            <w:r>
              <w:rPr>
                <w:i/>
                <w:lang w:val="vi-VN"/>
              </w:rPr>
              <w:t>2026</w:t>
            </w:r>
            <w:r>
              <w:br/>
            </w:r>
            <w:r>
              <w:rPr>
                <w:b/>
                <w:bCs/>
              </w:rPr>
              <w:t>Người nộp đơn</w:t>
            </w:r>
            <w:r>
              <w:rPr>
                <w:b/>
                <w:bCs/>
              </w:rPr>
              <w:br/>
            </w:r>
          </w:p>
          <w:p w:rsidR="00774FDB" w:rsidRDefault="00774FDB">
            <w:pPr>
              <w:widowControl w:val="0"/>
              <w:jc w:val="center"/>
              <w:rPr>
                <w:b/>
                <w:bCs/>
              </w:rPr>
            </w:pPr>
          </w:p>
          <w:p w:rsidR="00774FDB" w:rsidRDefault="00774FDB">
            <w:pPr>
              <w:widowControl w:val="0"/>
              <w:jc w:val="center"/>
              <w:rPr>
                <w:b/>
                <w:bCs/>
              </w:rPr>
            </w:pPr>
          </w:p>
          <w:p w:rsidR="00774FDB" w:rsidRDefault="007A784C">
            <w:pPr>
              <w:widowControl w:val="0"/>
              <w:jc w:val="center"/>
              <w:rPr>
                <w:b/>
                <w:bCs/>
              </w:rPr>
            </w:pPr>
            <w:r>
              <w:rPr>
                <w:b/>
                <w:bCs/>
              </w:rPr>
              <w:t>Tàm Thị Thu</w:t>
            </w:r>
          </w:p>
          <w:p w:rsidR="007A784C" w:rsidRDefault="007A784C">
            <w:pPr>
              <w:widowControl w:val="0"/>
              <w:jc w:val="center"/>
              <w:rPr>
                <w:b/>
                <w:bCs/>
              </w:rPr>
            </w:pPr>
          </w:p>
          <w:p w:rsidR="007A784C" w:rsidRDefault="007A784C">
            <w:pPr>
              <w:widowControl w:val="0"/>
              <w:jc w:val="center"/>
              <w:rPr>
                <w:b/>
                <w:bCs/>
              </w:rPr>
            </w:pPr>
          </w:p>
          <w:p w:rsidR="007A784C" w:rsidRDefault="007A784C">
            <w:pPr>
              <w:widowControl w:val="0"/>
              <w:jc w:val="center"/>
              <w:rPr>
                <w:b/>
                <w:bCs/>
              </w:rPr>
            </w:pPr>
          </w:p>
          <w:p w:rsidR="007A784C" w:rsidRDefault="007A784C">
            <w:pPr>
              <w:widowControl w:val="0"/>
              <w:jc w:val="center"/>
              <w:rPr>
                <w:b/>
                <w:bCs/>
              </w:rPr>
            </w:pPr>
            <w:r>
              <w:rPr>
                <w:b/>
                <w:bCs/>
              </w:rPr>
              <w:t>Đỗ Thị Đào</w:t>
            </w:r>
          </w:p>
          <w:p w:rsidR="007A784C" w:rsidRDefault="007A784C">
            <w:pPr>
              <w:widowControl w:val="0"/>
              <w:jc w:val="center"/>
              <w:rPr>
                <w:b/>
                <w:bCs/>
              </w:rPr>
            </w:pPr>
          </w:p>
          <w:p w:rsidR="007A784C" w:rsidRDefault="007A784C">
            <w:pPr>
              <w:widowControl w:val="0"/>
              <w:jc w:val="center"/>
              <w:rPr>
                <w:b/>
                <w:bCs/>
              </w:rPr>
            </w:pPr>
          </w:p>
          <w:p w:rsidR="007A784C" w:rsidRDefault="007A784C">
            <w:pPr>
              <w:widowControl w:val="0"/>
              <w:jc w:val="center"/>
              <w:rPr>
                <w:b/>
                <w:bCs/>
              </w:rPr>
            </w:pPr>
          </w:p>
          <w:p w:rsidR="007A784C" w:rsidRDefault="007A784C">
            <w:pPr>
              <w:widowControl w:val="0"/>
              <w:jc w:val="center"/>
              <w:rPr>
                <w:b/>
                <w:bCs/>
              </w:rPr>
            </w:pPr>
            <w:r>
              <w:rPr>
                <w:b/>
                <w:bCs/>
              </w:rPr>
              <w:t>Phạm Thị Vân</w:t>
            </w:r>
          </w:p>
          <w:p w:rsidR="007A784C" w:rsidRDefault="007A784C">
            <w:pPr>
              <w:widowControl w:val="0"/>
              <w:jc w:val="center"/>
              <w:rPr>
                <w:b/>
                <w:bCs/>
              </w:rPr>
            </w:pPr>
          </w:p>
          <w:p w:rsidR="007A784C" w:rsidRDefault="007A784C">
            <w:pPr>
              <w:widowControl w:val="0"/>
              <w:jc w:val="center"/>
              <w:rPr>
                <w:b/>
                <w:bCs/>
              </w:rPr>
            </w:pPr>
          </w:p>
          <w:p w:rsidR="007A784C" w:rsidRDefault="007A784C">
            <w:pPr>
              <w:widowControl w:val="0"/>
              <w:jc w:val="center"/>
              <w:rPr>
                <w:b/>
                <w:bCs/>
              </w:rPr>
            </w:pPr>
          </w:p>
          <w:p w:rsidR="007A784C" w:rsidRDefault="007A784C">
            <w:pPr>
              <w:widowControl w:val="0"/>
              <w:jc w:val="center"/>
              <w:rPr>
                <w:b/>
                <w:bCs/>
              </w:rPr>
            </w:pPr>
            <w:r>
              <w:rPr>
                <w:b/>
                <w:bCs/>
              </w:rPr>
              <w:t>Điền Thị Linh</w:t>
            </w:r>
          </w:p>
          <w:p w:rsidR="007A784C" w:rsidRDefault="007A784C">
            <w:pPr>
              <w:widowControl w:val="0"/>
              <w:jc w:val="center"/>
              <w:rPr>
                <w:b/>
                <w:bCs/>
              </w:rPr>
            </w:pPr>
          </w:p>
          <w:p w:rsidR="007A784C" w:rsidRDefault="007A784C">
            <w:pPr>
              <w:widowControl w:val="0"/>
              <w:jc w:val="center"/>
              <w:rPr>
                <w:b/>
                <w:bCs/>
              </w:rPr>
            </w:pPr>
          </w:p>
          <w:p w:rsidR="007A784C" w:rsidRDefault="007A784C">
            <w:pPr>
              <w:widowControl w:val="0"/>
              <w:jc w:val="center"/>
              <w:rPr>
                <w:b/>
                <w:bCs/>
              </w:rPr>
            </w:pPr>
          </w:p>
          <w:p w:rsidR="007A784C" w:rsidRDefault="007A784C">
            <w:pPr>
              <w:widowControl w:val="0"/>
              <w:jc w:val="center"/>
              <w:rPr>
                <w:b/>
                <w:bCs/>
              </w:rPr>
            </w:pPr>
            <w:r>
              <w:rPr>
                <w:b/>
                <w:bCs/>
              </w:rPr>
              <w:t>Cao Thị Phương Anh</w:t>
            </w:r>
          </w:p>
          <w:p w:rsidR="00774FDB" w:rsidRDefault="00774FDB">
            <w:pPr>
              <w:widowControl w:val="0"/>
              <w:jc w:val="center"/>
              <w:rPr>
                <w:b/>
                <w:bCs/>
              </w:rPr>
            </w:pPr>
          </w:p>
          <w:p w:rsidR="00774FDB" w:rsidRDefault="00774FDB">
            <w:pPr>
              <w:widowControl w:val="0"/>
              <w:jc w:val="center"/>
              <w:rPr>
                <w:b/>
                <w:bCs/>
              </w:rPr>
            </w:pPr>
          </w:p>
          <w:p w:rsidR="00774FDB" w:rsidRDefault="00774FDB">
            <w:pPr>
              <w:widowControl w:val="0"/>
              <w:jc w:val="center"/>
              <w:rPr>
                <w:b/>
                <w:bCs/>
              </w:rPr>
            </w:pPr>
          </w:p>
        </w:tc>
      </w:tr>
    </w:tbl>
    <w:p w:rsidR="00774FDB" w:rsidRDefault="00774FDB">
      <w:pPr>
        <w:widowControl w:val="0"/>
        <w:rPr>
          <w:b/>
          <w:sz w:val="10"/>
        </w:rPr>
      </w:pPr>
    </w:p>
    <w:p w:rsidR="00774FDB" w:rsidRDefault="00774FDB">
      <w:pPr>
        <w:widowControl w:val="0"/>
        <w:jc w:val="center"/>
      </w:pPr>
    </w:p>
    <w:p w:rsidR="00774FDB" w:rsidRDefault="00774FDB">
      <w:pPr>
        <w:widowControl w:val="0"/>
        <w:jc w:val="both"/>
      </w:pPr>
    </w:p>
    <w:p w:rsidR="00774FDB" w:rsidRDefault="00774FDB">
      <w:pPr>
        <w:widowControl w:val="0"/>
        <w:jc w:val="both"/>
      </w:pPr>
    </w:p>
    <w:p w:rsidR="00774FDB" w:rsidRDefault="00774FDB">
      <w:pPr>
        <w:widowControl w:val="0"/>
        <w:jc w:val="both"/>
      </w:pPr>
    </w:p>
    <w:p w:rsidR="00774FDB" w:rsidRDefault="00774FDB">
      <w:pPr>
        <w:widowControl w:val="0"/>
        <w:jc w:val="both"/>
      </w:pPr>
    </w:p>
    <w:p w:rsidR="007770C2" w:rsidRDefault="007770C2">
      <w:pPr>
        <w:widowControl w:val="0"/>
        <w:jc w:val="both"/>
      </w:pPr>
    </w:p>
    <w:p w:rsidR="007770C2" w:rsidRDefault="007770C2">
      <w:pPr>
        <w:widowControl w:val="0"/>
        <w:jc w:val="both"/>
      </w:pPr>
    </w:p>
    <w:p w:rsidR="007770C2" w:rsidRDefault="007770C2">
      <w:pPr>
        <w:widowControl w:val="0"/>
        <w:jc w:val="both"/>
      </w:pPr>
    </w:p>
    <w:p w:rsidR="00774FDB" w:rsidRDefault="00774FDB">
      <w:pPr>
        <w:widowControl w:val="0"/>
        <w:jc w:val="both"/>
      </w:pPr>
    </w:p>
    <w:p w:rsidR="00C13D80" w:rsidRDefault="00C13D80">
      <w:pPr>
        <w:widowControl w:val="0"/>
        <w:jc w:val="both"/>
      </w:pPr>
      <w:bookmarkStart w:id="0" w:name="_GoBack"/>
      <w:bookmarkEnd w:id="0"/>
    </w:p>
    <w:p w:rsidR="00774FDB" w:rsidRDefault="00C13D80">
      <w:pPr>
        <w:widowControl w:val="0"/>
        <w:jc w:val="center"/>
        <w:rPr>
          <w:b/>
        </w:rPr>
      </w:pPr>
      <w:r>
        <w:rPr>
          <w:b/>
        </w:rPr>
        <w:lastRenderedPageBreak/>
        <w:t>TÀI LIỆU THAM KHẢO</w:t>
      </w:r>
    </w:p>
    <w:p w:rsidR="00774FDB" w:rsidRDefault="00C13D80">
      <w:pPr>
        <w:widowControl w:val="0"/>
        <w:jc w:val="both"/>
        <w:rPr>
          <w:b/>
        </w:rPr>
      </w:pPr>
      <w:r>
        <w:rPr>
          <w:b/>
        </w:rPr>
        <w:t>1. Tài liệu là sách, văn bản, tài liệu chính thống:</w:t>
      </w:r>
    </w:p>
    <w:p w:rsidR="00774FDB" w:rsidRDefault="00C13D80">
      <w:pPr>
        <w:widowControl w:val="0"/>
        <w:jc w:val="both"/>
        <w:rPr>
          <w:bCs/>
        </w:rPr>
      </w:pPr>
      <w:r>
        <w:rPr>
          <w:bCs/>
          <w:lang w:val="vi-VN"/>
        </w:rPr>
        <w:t xml:space="preserve">- </w:t>
      </w:r>
      <w:r>
        <w:rPr>
          <w:bCs/>
        </w:rPr>
        <w:t>Bộ Giáo dục và Đào tạo (2021), Chương trình Giáo dục mầm non, NXB Giáo dục Việt Nam.</w:t>
      </w:r>
    </w:p>
    <w:p w:rsidR="00774FDB" w:rsidRDefault="00C13D80">
      <w:pPr>
        <w:widowControl w:val="0"/>
        <w:jc w:val="both"/>
        <w:rPr>
          <w:bCs/>
        </w:rPr>
      </w:pPr>
      <w:r>
        <w:rPr>
          <w:bCs/>
          <w:lang w:val="vi-VN"/>
        </w:rPr>
        <w:t xml:space="preserve">- </w:t>
      </w:r>
      <w:r>
        <w:rPr>
          <w:bCs/>
        </w:rPr>
        <w:t>Bộ Giáo dục và Đào tạo (2020), Hướng dẫn thực hiện chương trình giáo dục mầm non, NXB Giáo dục Việt Nam.</w:t>
      </w:r>
    </w:p>
    <w:p w:rsidR="00774FDB" w:rsidRDefault="00C13D80">
      <w:pPr>
        <w:widowControl w:val="0"/>
        <w:jc w:val="both"/>
        <w:rPr>
          <w:bCs/>
        </w:rPr>
      </w:pPr>
      <w:r>
        <w:rPr>
          <w:bCs/>
          <w:lang w:val="vi-VN"/>
        </w:rPr>
        <w:t xml:space="preserve">- </w:t>
      </w:r>
      <w:r>
        <w:rPr>
          <w:bCs/>
        </w:rPr>
        <w:t>Nguyễn Ánh Tuyết (2016), Tâm lý học trẻ em lứa tuổi mầm non, NXB Đại học Sư phạm.</w:t>
      </w:r>
    </w:p>
    <w:p w:rsidR="00774FDB" w:rsidRDefault="00C13D80">
      <w:pPr>
        <w:widowControl w:val="0"/>
        <w:jc w:val="both"/>
        <w:rPr>
          <w:bCs/>
        </w:rPr>
      </w:pPr>
      <w:r>
        <w:rPr>
          <w:bCs/>
          <w:lang w:val="vi-VN"/>
        </w:rPr>
        <w:t xml:space="preserve">- </w:t>
      </w:r>
      <w:r>
        <w:rPr>
          <w:bCs/>
        </w:rPr>
        <w:t>Lê Thu Hương (2018), Phương pháp phát triển ngôn ngữ cho trẻ mầm non, NXB Giáo dục Việt Nam.</w:t>
      </w:r>
    </w:p>
    <w:p w:rsidR="00774FDB" w:rsidRDefault="00C13D80">
      <w:pPr>
        <w:widowControl w:val="0"/>
        <w:jc w:val="both"/>
        <w:rPr>
          <w:bCs/>
        </w:rPr>
      </w:pPr>
      <w:r>
        <w:rPr>
          <w:bCs/>
          <w:lang w:val="vi-VN"/>
        </w:rPr>
        <w:t xml:space="preserve">- </w:t>
      </w:r>
      <w:r>
        <w:rPr>
          <w:bCs/>
        </w:rPr>
        <w:t>Trần Thị Ngọc Trâm (2017), Tổ chức hoạt động làm quen văn học cho trẻ mầm non, NXB Giáo dục Việt Nam.</w:t>
      </w:r>
    </w:p>
    <w:p w:rsidR="00774FDB" w:rsidRDefault="00C13D80">
      <w:pPr>
        <w:widowControl w:val="0"/>
        <w:jc w:val="both"/>
        <w:rPr>
          <w:bCs/>
        </w:rPr>
      </w:pPr>
      <w:r>
        <w:rPr>
          <w:bCs/>
          <w:lang w:val="vi-VN"/>
        </w:rPr>
        <w:t xml:space="preserve">- </w:t>
      </w:r>
      <w:r>
        <w:rPr>
          <w:bCs/>
        </w:rPr>
        <w:t>Nguyễn Thị Hòa (2019), Giáo dục học mầm non, NXB Đại học Sư phạm.</w:t>
      </w:r>
    </w:p>
    <w:p w:rsidR="00774FDB" w:rsidRDefault="00C13D80">
      <w:pPr>
        <w:widowControl w:val="0"/>
        <w:jc w:val="both"/>
        <w:rPr>
          <w:b/>
        </w:rPr>
      </w:pPr>
      <w:r>
        <w:rPr>
          <w:b/>
        </w:rPr>
        <w:t>2. Tài liệu là bài báo, tạp chí khoa học:</w:t>
      </w:r>
    </w:p>
    <w:p w:rsidR="00774FDB" w:rsidRDefault="00C13D80">
      <w:pPr>
        <w:widowControl w:val="0"/>
        <w:jc w:val="both"/>
        <w:rPr>
          <w:bCs/>
        </w:rPr>
      </w:pPr>
      <w:r>
        <w:rPr>
          <w:bCs/>
          <w:lang w:val="vi-VN"/>
        </w:rPr>
        <w:t xml:space="preserve">- </w:t>
      </w:r>
      <w:r>
        <w:rPr>
          <w:bCs/>
        </w:rPr>
        <w:t>Nguyễn Thị Thu Hà và cộng sự (2022). Ứng dụng công nghệ thông tin trong giáo dục mầm non theo hướng phát triển năng lực. Tạp chí Giáo dục, số 524, trang 12–16.</w:t>
      </w:r>
    </w:p>
    <w:p w:rsidR="00774FDB" w:rsidRDefault="00C13D80">
      <w:pPr>
        <w:widowControl w:val="0"/>
        <w:jc w:val="both"/>
        <w:rPr>
          <w:bCs/>
        </w:rPr>
      </w:pPr>
      <w:r>
        <w:rPr>
          <w:bCs/>
          <w:lang w:val="vi-VN"/>
        </w:rPr>
        <w:t xml:space="preserve">- </w:t>
      </w:r>
      <w:r>
        <w:rPr>
          <w:bCs/>
        </w:rPr>
        <w:t>Phạm Thị Hồng Nhung và cộng sự (2023). Phát triển năng lực ngôn ngữ cho trẻ mẫu giáo thông qua hoạt động kể chuyện sáng tạo. Tạp chí Giáo dục, số 556, trang 25–29.</w:t>
      </w:r>
    </w:p>
    <w:p w:rsidR="00774FDB" w:rsidRDefault="00C13D80">
      <w:pPr>
        <w:widowControl w:val="0"/>
        <w:jc w:val="both"/>
        <w:rPr>
          <w:bCs/>
        </w:rPr>
      </w:pPr>
      <w:r>
        <w:rPr>
          <w:bCs/>
          <w:lang w:val="vi-VN"/>
        </w:rPr>
        <w:t xml:space="preserve">- </w:t>
      </w:r>
      <w:r>
        <w:rPr>
          <w:bCs/>
        </w:rPr>
        <w:t>Trần Văn Minh và cộng sự (2023). Chuyển đổi số trong giáo dục mầm non: Thực trạng và giải pháp. Tạp chí Khoa học Giáo dục Việt Nam, số 67, trang 45–50.</w:t>
      </w:r>
    </w:p>
    <w:p w:rsidR="00774FDB" w:rsidRDefault="00C13D80">
      <w:pPr>
        <w:widowControl w:val="0"/>
        <w:jc w:val="both"/>
        <w:rPr>
          <w:b/>
        </w:rPr>
      </w:pPr>
      <w:r>
        <w:rPr>
          <w:b/>
        </w:rPr>
        <w:t>3. Tài liệu là luận văn, luận án:</w:t>
      </w:r>
    </w:p>
    <w:p w:rsidR="00774FDB" w:rsidRDefault="00C13D80">
      <w:pPr>
        <w:widowControl w:val="0"/>
        <w:jc w:val="both"/>
        <w:rPr>
          <w:bCs/>
        </w:rPr>
      </w:pPr>
      <w:r>
        <w:rPr>
          <w:bCs/>
          <w:lang w:val="vi-VN"/>
        </w:rPr>
        <w:t xml:space="preserve">- </w:t>
      </w:r>
      <w:r>
        <w:rPr>
          <w:bCs/>
        </w:rPr>
        <w:t>Nguyễn Thị Lan (2021). Một số biện pháp phát triển ngôn ngữ cho trẻ mẫu giáo 5–6 tuổi thông qua hoạt động kể chuyện. Đại học Sư phạm Hà Nội.</w:t>
      </w:r>
    </w:p>
    <w:p w:rsidR="00774FDB" w:rsidRDefault="00C13D80">
      <w:pPr>
        <w:widowControl w:val="0"/>
        <w:jc w:val="both"/>
        <w:rPr>
          <w:bCs/>
        </w:rPr>
      </w:pPr>
      <w:r>
        <w:rPr>
          <w:bCs/>
          <w:lang w:val="vi-VN"/>
        </w:rPr>
        <w:t xml:space="preserve">- </w:t>
      </w:r>
      <w:r>
        <w:rPr>
          <w:bCs/>
        </w:rPr>
        <w:t>Phạm Văn Hùng (2022). Ứng dụng công nghệ thông tin trong tổ chức hoạt động giáo dục trẻ mầm non theo hướng đổi mới. Đại học Giáo dục – Đại học Quốc gia Hà Nội.</w:t>
      </w:r>
    </w:p>
    <w:p w:rsidR="00774FDB" w:rsidRDefault="00C13D80">
      <w:pPr>
        <w:widowControl w:val="0"/>
        <w:jc w:val="both"/>
        <w:rPr>
          <w:b/>
        </w:rPr>
      </w:pPr>
      <w:r>
        <w:rPr>
          <w:b/>
        </w:rPr>
        <w:t>4. Tài liệu tham khảo từ Internet (có chọn lọc, phù hợp nội dung sáng kiến):</w:t>
      </w:r>
    </w:p>
    <w:p w:rsidR="00774FDB" w:rsidRDefault="00C13D80">
      <w:pPr>
        <w:widowControl w:val="0"/>
        <w:jc w:val="both"/>
        <w:rPr>
          <w:bCs/>
        </w:rPr>
      </w:pPr>
      <w:r>
        <w:rPr>
          <w:bCs/>
          <w:lang w:val="vi-VN"/>
        </w:rPr>
        <w:t xml:space="preserve">- </w:t>
      </w:r>
      <w:r>
        <w:rPr>
          <w:bCs/>
        </w:rPr>
        <w:t>OpenAI (2024). ChatGPT – Công cụ hỗ trợ tạo nội dung giáo dục. https://chat.openai.com</w:t>
      </w:r>
    </w:p>
    <w:p w:rsidR="00774FDB" w:rsidRDefault="00C13D80">
      <w:pPr>
        <w:widowControl w:val="0"/>
        <w:jc w:val="both"/>
        <w:rPr>
          <w:bCs/>
        </w:rPr>
      </w:pPr>
      <w:r>
        <w:rPr>
          <w:bCs/>
          <w:lang w:val="vi-VN"/>
        </w:rPr>
        <w:t xml:space="preserve">- </w:t>
      </w:r>
      <w:r>
        <w:rPr>
          <w:bCs/>
        </w:rPr>
        <w:t>Google (2024). Gemini AI – Nền tảng trí tuệ nhân tạo hỗ trợ giáo dục. https://gemini.google.com</w:t>
      </w:r>
    </w:p>
    <w:p w:rsidR="00774FDB" w:rsidRDefault="00C13D80">
      <w:pPr>
        <w:widowControl w:val="0"/>
        <w:jc w:val="both"/>
        <w:rPr>
          <w:bCs/>
        </w:rPr>
      </w:pPr>
      <w:r>
        <w:rPr>
          <w:bCs/>
          <w:lang w:val="vi-VN"/>
        </w:rPr>
        <w:t xml:space="preserve">- </w:t>
      </w:r>
      <w:r>
        <w:rPr>
          <w:bCs/>
        </w:rPr>
        <w:t>Leonardo AI (2024). Nền tảng tạo hình ảnh bằng trí tuệ nhân tạo. https://leonardo.ai</w:t>
      </w:r>
    </w:p>
    <w:p w:rsidR="00774FDB" w:rsidRDefault="00C13D80">
      <w:pPr>
        <w:widowControl w:val="0"/>
        <w:jc w:val="both"/>
        <w:rPr>
          <w:bCs/>
        </w:rPr>
      </w:pPr>
      <w:r>
        <w:rPr>
          <w:bCs/>
          <w:lang w:val="vi-VN"/>
        </w:rPr>
        <w:t xml:space="preserve">- </w:t>
      </w:r>
      <w:r>
        <w:rPr>
          <w:bCs/>
        </w:rPr>
        <w:t>HeyGen (2024). Công cụ tạo video AI từ hình ảnh và văn bản. https://www.heygen.com</w:t>
      </w:r>
    </w:p>
    <w:p w:rsidR="00774FDB" w:rsidRDefault="00C13D80">
      <w:pPr>
        <w:widowControl w:val="0"/>
        <w:jc w:val="both"/>
        <w:rPr>
          <w:bCs/>
        </w:rPr>
      </w:pPr>
      <w:r>
        <w:rPr>
          <w:bCs/>
          <w:lang w:val="vi-VN"/>
        </w:rPr>
        <w:t xml:space="preserve">- </w:t>
      </w:r>
      <w:r>
        <w:rPr>
          <w:bCs/>
        </w:rPr>
        <w:t>Heyzine (2024). Công cụ tạo sách lật điện tử (Flipbook). https://heyzine.com</w:t>
      </w:r>
    </w:p>
    <w:p w:rsidR="00774FDB" w:rsidRDefault="00C13D80">
      <w:pPr>
        <w:widowControl w:val="0"/>
        <w:jc w:val="both"/>
        <w:rPr>
          <w:bCs/>
        </w:rPr>
      </w:pPr>
      <w:r>
        <w:rPr>
          <w:bCs/>
          <w:lang w:val="vi-VN"/>
        </w:rPr>
        <w:t xml:space="preserve">- </w:t>
      </w:r>
      <w:r>
        <w:rPr>
          <w:bCs/>
        </w:rPr>
        <w:t xml:space="preserve">Quizizz (2024). Nền tảng thiết kế trò chơi học tập trực tuyến. </w:t>
      </w:r>
      <w:hyperlink r:id="rId13" w:history="1">
        <w:r>
          <w:rPr>
            <w:rStyle w:val="Hyperlink"/>
            <w:bCs/>
            <w:color w:val="auto"/>
          </w:rPr>
          <w:t>https://quizizz.com</w:t>
        </w:r>
      </w:hyperlink>
    </w:p>
    <w:p w:rsidR="00774FDB" w:rsidRDefault="00774FDB">
      <w:pPr>
        <w:widowControl w:val="0"/>
        <w:jc w:val="both"/>
        <w:rPr>
          <w:b/>
        </w:rPr>
      </w:pPr>
    </w:p>
    <w:p w:rsidR="00774FDB" w:rsidRDefault="00774FDB">
      <w:pPr>
        <w:widowControl w:val="0"/>
        <w:jc w:val="both"/>
        <w:rPr>
          <w:b/>
        </w:rPr>
      </w:pPr>
    </w:p>
    <w:p w:rsidR="00774FDB" w:rsidRDefault="00774FDB">
      <w:pPr>
        <w:widowControl w:val="0"/>
        <w:jc w:val="both"/>
        <w:rPr>
          <w:b/>
        </w:rPr>
      </w:pPr>
    </w:p>
    <w:p w:rsidR="007770C2" w:rsidRDefault="007770C2">
      <w:pPr>
        <w:widowControl w:val="0"/>
        <w:jc w:val="both"/>
        <w:rPr>
          <w:b/>
        </w:rPr>
      </w:pPr>
    </w:p>
    <w:p w:rsidR="00774FDB" w:rsidRDefault="00774FDB">
      <w:pPr>
        <w:widowControl w:val="0"/>
        <w:jc w:val="both"/>
        <w:rPr>
          <w:b/>
        </w:rPr>
      </w:pPr>
    </w:p>
    <w:p w:rsidR="00774FDB" w:rsidRDefault="00C13D80">
      <w:pPr>
        <w:widowControl w:val="0"/>
        <w:jc w:val="center"/>
      </w:pPr>
      <w:r>
        <w:rPr>
          <w:b/>
          <w:bCs/>
        </w:rPr>
        <w:lastRenderedPageBreak/>
        <w:t xml:space="preserve"> PHỤ LỤC</w:t>
      </w:r>
    </w:p>
    <w:tbl>
      <w:tblPr>
        <w:tblStyle w:val="TableGrid"/>
        <w:tblW w:w="0" w:type="auto"/>
        <w:tblLook w:val="04A0" w:firstRow="1" w:lastRow="0" w:firstColumn="1" w:lastColumn="0" w:noHBand="0" w:noVBand="1"/>
      </w:tblPr>
      <w:tblGrid>
        <w:gridCol w:w="9062"/>
      </w:tblGrid>
      <w:tr w:rsidR="00774FDB">
        <w:tc>
          <w:tcPr>
            <w:tcW w:w="9288" w:type="dxa"/>
          </w:tcPr>
          <w:p w:rsidR="00774FDB" w:rsidRDefault="00C13D80">
            <w:pPr>
              <w:widowControl w:val="0"/>
              <w:jc w:val="both"/>
            </w:pPr>
            <w:r>
              <w:rPr>
                <w:noProof/>
              </w:rPr>
              <w:drawing>
                <wp:inline distT="0" distB="0" distL="114300" distR="114300">
                  <wp:extent cx="5781040" cy="4608195"/>
                  <wp:effectExtent l="0" t="0" r="10160" b="190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14"/>
                          <a:stretch>
                            <a:fillRect/>
                          </a:stretch>
                        </pic:blipFill>
                        <pic:spPr>
                          <a:xfrm>
                            <a:off x="0" y="0"/>
                            <a:ext cx="5781040" cy="4608195"/>
                          </a:xfrm>
                          <a:prstGeom prst="rect">
                            <a:avLst/>
                          </a:prstGeom>
                          <a:noFill/>
                          <a:ln>
                            <a:noFill/>
                          </a:ln>
                        </pic:spPr>
                      </pic:pic>
                    </a:graphicData>
                  </a:graphic>
                </wp:inline>
              </w:drawing>
            </w:r>
          </w:p>
        </w:tc>
      </w:tr>
      <w:tr w:rsidR="00774FDB">
        <w:tc>
          <w:tcPr>
            <w:tcW w:w="9288" w:type="dxa"/>
          </w:tcPr>
          <w:p w:rsidR="00774FDB" w:rsidRDefault="00C13D80">
            <w:pPr>
              <w:widowControl w:val="0"/>
              <w:jc w:val="both"/>
            </w:pPr>
            <w:r>
              <w:rPr>
                <w:noProof/>
              </w:rPr>
              <w:drawing>
                <wp:inline distT="0" distB="0" distL="114300" distR="114300">
                  <wp:extent cx="5751830" cy="3950970"/>
                  <wp:effectExtent l="0" t="0" r="1270" b="1143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15"/>
                          <a:stretch>
                            <a:fillRect/>
                          </a:stretch>
                        </pic:blipFill>
                        <pic:spPr>
                          <a:xfrm>
                            <a:off x="0" y="0"/>
                            <a:ext cx="5751830" cy="3950970"/>
                          </a:xfrm>
                          <a:prstGeom prst="rect">
                            <a:avLst/>
                          </a:prstGeom>
                          <a:noFill/>
                          <a:ln>
                            <a:noFill/>
                          </a:ln>
                        </pic:spPr>
                      </pic:pic>
                    </a:graphicData>
                  </a:graphic>
                </wp:inline>
              </w:drawing>
            </w:r>
          </w:p>
          <w:p w:rsidR="00774FDB" w:rsidRDefault="00C13D80">
            <w:pPr>
              <w:jc w:val="center"/>
            </w:pPr>
            <w:r>
              <w:rPr>
                <w:i/>
                <w:color w:val="FF0000"/>
                <w:lang w:val="pl-PL"/>
              </w:rPr>
              <w:t>Ảnh</w:t>
            </w:r>
            <w:r>
              <w:rPr>
                <w:i/>
                <w:color w:val="FF0000"/>
                <w:lang w:val="vi-VN"/>
              </w:rPr>
              <w:t xml:space="preserve"> 1a</w:t>
            </w:r>
            <w:r>
              <w:rPr>
                <w:i/>
                <w:color w:val="FF0000"/>
              </w:rPr>
              <w:t xml:space="preserve">: </w:t>
            </w:r>
            <w:r>
              <w:rPr>
                <w:i/>
                <w:color w:val="FF0000"/>
                <w:lang w:val="vi-VN"/>
              </w:rPr>
              <w:t>Sử dụng Gemini, Chat GPT trong xây dựng kịch bản truyện kể</w:t>
            </w:r>
          </w:p>
        </w:tc>
      </w:tr>
    </w:tbl>
    <w:p w:rsidR="00774FDB" w:rsidRDefault="00774FDB">
      <w:pPr>
        <w:jc w:val="both"/>
        <w:rPr>
          <w:b/>
          <w:bCs/>
          <w:i/>
          <w:color w:val="0000FF"/>
          <w:lang w:val="pl-PL"/>
        </w:rPr>
      </w:pPr>
    </w:p>
    <w:tbl>
      <w:tblPr>
        <w:tblStyle w:val="TableGrid"/>
        <w:tblW w:w="9491" w:type="dxa"/>
        <w:tblLayout w:type="fixed"/>
        <w:tblLook w:val="04A0" w:firstRow="1" w:lastRow="0" w:firstColumn="1" w:lastColumn="0" w:noHBand="0" w:noVBand="1"/>
      </w:tblPr>
      <w:tblGrid>
        <w:gridCol w:w="9491"/>
      </w:tblGrid>
      <w:tr w:rsidR="00774FDB">
        <w:tc>
          <w:tcPr>
            <w:tcW w:w="9491" w:type="dxa"/>
          </w:tcPr>
          <w:p w:rsidR="00774FDB" w:rsidRDefault="00C13D80">
            <w:pPr>
              <w:widowControl w:val="0"/>
              <w:jc w:val="both"/>
            </w:pPr>
            <w:r>
              <w:rPr>
                <w:noProof/>
              </w:rPr>
              <w:lastRenderedPageBreak/>
              <w:drawing>
                <wp:inline distT="0" distB="0" distL="114300" distR="114300">
                  <wp:extent cx="5873750" cy="4170045"/>
                  <wp:effectExtent l="0" t="0" r="6350" b="825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16"/>
                          <a:stretch>
                            <a:fillRect/>
                          </a:stretch>
                        </pic:blipFill>
                        <pic:spPr>
                          <a:xfrm>
                            <a:off x="0" y="0"/>
                            <a:ext cx="5873750" cy="4170045"/>
                          </a:xfrm>
                          <a:prstGeom prst="rect">
                            <a:avLst/>
                          </a:prstGeom>
                          <a:noFill/>
                          <a:ln>
                            <a:noFill/>
                          </a:ln>
                        </pic:spPr>
                      </pic:pic>
                    </a:graphicData>
                  </a:graphic>
                </wp:inline>
              </w:drawing>
            </w:r>
          </w:p>
        </w:tc>
      </w:tr>
      <w:tr w:rsidR="00774FDB">
        <w:tc>
          <w:tcPr>
            <w:tcW w:w="9491" w:type="dxa"/>
            <w:tcBorders>
              <w:bottom w:val="single" w:sz="4" w:space="0" w:color="auto"/>
            </w:tcBorders>
          </w:tcPr>
          <w:p w:rsidR="00774FDB" w:rsidRDefault="00C13D80">
            <w:pPr>
              <w:widowControl w:val="0"/>
              <w:jc w:val="both"/>
            </w:pPr>
            <w:r>
              <w:rPr>
                <w:noProof/>
              </w:rPr>
              <w:drawing>
                <wp:inline distT="0" distB="0" distL="114300" distR="114300">
                  <wp:extent cx="5858510" cy="4793615"/>
                  <wp:effectExtent l="0" t="0" r="8890" b="6985"/>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pic:cNvPicPr>
                        </pic:nvPicPr>
                        <pic:blipFill>
                          <a:blip r:embed="rId17"/>
                          <a:stretch>
                            <a:fillRect/>
                          </a:stretch>
                        </pic:blipFill>
                        <pic:spPr>
                          <a:xfrm>
                            <a:off x="0" y="0"/>
                            <a:ext cx="5858510" cy="4793615"/>
                          </a:xfrm>
                          <a:prstGeom prst="rect">
                            <a:avLst/>
                          </a:prstGeom>
                          <a:noFill/>
                          <a:ln>
                            <a:noFill/>
                          </a:ln>
                        </pic:spPr>
                      </pic:pic>
                    </a:graphicData>
                  </a:graphic>
                </wp:inline>
              </w:drawing>
            </w:r>
          </w:p>
          <w:p w:rsidR="00774FDB" w:rsidRDefault="00C13D80">
            <w:pPr>
              <w:widowControl w:val="0"/>
              <w:jc w:val="center"/>
            </w:pPr>
            <w:r>
              <w:rPr>
                <w:i/>
                <w:color w:val="FF0000"/>
                <w:lang w:val="pl-PL"/>
              </w:rPr>
              <w:t>Ảnh</w:t>
            </w:r>
            <w:r>
              <w:rPr>
                <w:i/>
                <w:color w:val="FF0000"/>
                <w:lang w:val="vi-VN"/>
              </w:rPr>
              <w:t xml:space="preserve"> 1b</w:t>
            </w:r>
            <w:r>
              <w:rPr>
                <w:i/>
                <w:color w:val="FF0000"/>
              </w:rPr>
              <w:t xml:space="preserve">: </w:t>
            </w:r>
            <w:r>
              <w:rPr>
                <w:rStyle w:val="Strong"/>
                <w:rFonts w:eastAsia="SimSun"/>
                <w:b w:val="0"/>
                <w:bCs w:val="0"/>
                <w:i/>
                <w:iCs/>
                <w:color w:val="FF0000"/>
                <w:lang w:eastAsia="zh-CN" w:bidi="ar"/>
              </w:rPr>
              <w:t>Tinh chỉnh – mở rộng – tạo tính “mở</w:t>
            </w:r>
          </w:p>
        </w:tc>
      </w:tr>
      <w:tr w:rsidR="00774FDB">
        <w:tc>
          <w:tcPr>
            <w:tcW w:w="9491" w:type="dxa"/>
            <w:tcBorders>
              <w:top w:val="single" w:sz="4" w:space="0" w:color="auto"/>
            </w:tcBorders>
          </w:tcPr>
          <w:p w:rsidR="00774FDB" w:rsidRDefault="00774FDB">
            <w:pPr>
              <w:widowControl w:val="0"/>
              <w:jc w:val="both"/>
              <w:rPr>
                <w:lang w:val="vi-VN"/>
              </w:rPr>
            </w:pPr>
          </w:p>
          <w:p w:rsidR="00774FDB" w:rsidRDefault="00C13D80">
            <w:pPr>
              <w:widowControl w:val="0"/>
              <w:jc w:val="both"/>
              <w:rPr>
                <w:lang w:val="vi-VN"/>
              </w:rPr>
            </w:pPr>
            <w:r>
              <w:rPr>
                <w:noProof/>
              </w:rPr>
              <w:drawing>
                <wp:inline distT="0" distB="0" distL="114300" distR="114300">
                  <wp:extent cx="5754370" cy="5754370"/>
                  <wp:effectExtent l="0" t="0" r="11430" b="11430"/>
                  <wp:docPr id="5" name="Picture 5" descr="Điền_Thị_Linh-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Điền_Thị_Linh-1024"/>
                          <pic:cNvPicPr>
                            <a:picLocks noChangeAspect="1"/>
                          </pic:cNvPicPr>
                        </pic:nvPicPr>
                        <pic:blipFill>
                          <a:blip r:embed="rId18"/>
                          <a:stretch>
                            <a:fillRect/>
                          </a:stretch>
                        </pic:blipFill>
                        <pic:spPr>
                          <a:xfrm>
                            <a:off x="0" y="0"/>
                            <a:ext cx="5754370" cy="5754370"/>
                          </a:xfrm>
                          <a:prstGeom prst="rect">
                            <a:avLst/>
                          </a:prstGeom>
                        </pic:spPr>
                      </pic:pic>
                    </a:graphicData>
                  </a:graphic>
                </wp:inline>
              </w:drawing>
            </w:r>
          </w:p>
          <w:p w:rsidR="00774FDB" w:rsidRDefault="00C13D80">
            <w:pPr>
              <w:jc w:val="center"/>
              <w:rPr>
                <w:lang w:val="vi-VN"/>
              </w:rPr>
            </w:pPr>
            <w:r>
              <w:rPr>
                <w:i/>
                <w:color w:val="FF0000"/>
                <w:lang w:val="pl-PL"/>
              </w:rPr>
              <w:t>Ảnh</w:t>
            </w:r>
            <w:r>
              <w:rPr>
                <w:i/>
                <w:color w:val="FF0000"/>
                <w:lang w:val="vi-VN"/>
              </w:rPr>
              <w:t xml:space="preserve"> 1.c</w:t>
            </w:r>
            <w:r>
              <w:rPr>
                <w:i/>
                <w:color w:val="FF0000"/>
              </w:rPr>
              <w:t>:</w:t>
            </w:r>
            <w:r>
              <w:rPr>
                <w:rFonts w:eastAsia="SimSun"/>
                <w:i/>
                <w:color w:val="FF0000"/>
                <w:lang w:eastAsia="zh-CN" w:bidi="ar"/>
              </w:rPr>
              <w:t xml:space="preserve"> </w:t>
            </w:r>
            <w:r>
              <w:rPr>
                <w:i/>
                <w:color w:val="FF0000"/>
                <w:lang w:val="vi-VN"/>
              </w:rPr>
              <w:t>Mã QR Code - K</w:t>
            </w:r>
            <w:r>
              <w:rPr>
                <w:rFonts w:eastAsia="SimSun"/>
                <w:i/>
                <w:color w:val="FF0000"/>
                <w:lang w:eastAsia="zh-CN" w:bidi="ar"/>
              </w:rPr>
              <w:t>ịch bản</w:t>
            </w:r>
            <w:r>
              <w:rPr>
                <w:rFonts w:eastAsia="SimSun"/>
                <w:i/>
                <w:color w:val="FF0000"/>
                <w:lang w:val="vi-VN" w:eastAsia="zh-CN" w:bidi="ar"/>
              </w:rPr>
              <w:t xml:space="preserve"> câu chuyện</w:t>
            </w:r>
            <w:r>
              <w:rPr>
                <w:rFonts w:eastAsia="SimSun"/>
                <w:i/>
                <w:color w:val="FF0000"/>
                <w:lang w:eastAsia="zh-CN" w:bidi="ar"/>
              </w:rPr>
              <w:t xml:space="preserve"> hoàn chỉnh</w:t>
            </w:r>
          </w:p>
        </w:tc>
      </w:tr>
    </w:tbl>
    <w:p w:rsidR="00774FDB" w:rsidRDefault="00774FDB">
      <w:pPr>
        <w:jc w:val="center"/>
        <w:rPr>
          <w:b/>
          <w:bCs/>
          <w:i/>
          <w:color w:val="1612E0"/>
          <w:lang w:val="pl-PL"/>
        </w:rPr>
      </w:pPr>
    </w:p>
    <w:p w:rsidR="00774FDB" w:rsidRDefault="00C13D80">
      <w:pPr>
        <w:widowControl w:val="0"/>
        <w:ind w:firstLine="720"/>
        <w:jc w:val="center"/>
      </w:pPr>
      <w:r>
        <w:rPr>
          <w:b/>
          <w:bCs/>
          <w:i/>
          <w:color w:val="0000FF"/>
          <w:lang w:val="pl-PL"/>
        </w:rPr>
        <w:t>Ảnh</w:t>
      </w:r>
      <w:r>
        <w:rPr>
          <w:b/>
          <w:bCs/>
          <w:i/>
          <w:color w:val="0000FF"/>
          <w:lang w:val="vi-VN"/>
        </w:rPr>
        <w:t xml:space="preserve"> 1(a,b,c)</w:t>
      </w:r>
      <w:r>
        <w:rPr>
          <w:b/>
          <w:bCs/>
          <w:i/>
          <w:color w:val="0000FF"/>
        </w:rPr>
        <w:t>:</w:t>
      </w:r>
      <w:r>
        <w:rPr>
          <w:b/>
          <w:bCs/>
          <w:i/>
          <w:color w:val="0000FF"/>
          <w:lang w:val="vi-VN"/>
        </w:rPr>
        <w:t xml:space="preserve"> Xây dựng kịch bản truyện bằng trí tuệ nhân tạo(AI)</w:t>
      </w:r>
    </w:p>
    <w:p w:rsidR="00774FDB" w:rsidRDefault="00774FDB">
      <w:pPr>
        <w:widowControl w:val="0"/>
        <w:ind w:firstLine="720"/>
        <w:jc w:val="both"/>
      </w:pPr>
    </w:p>
    <w:p w:rsidR="00774FDB" w:rsidRDefault="00774FDB">
      <w:pPr>
        <w:widowControl w:val="0"/>
        <w:ind w:firstLine="720"/>
        <w:jc w:val="both"/>
      </w:pPr>
    </w:p>
    <w:p w:rsidR="00774FDB" w:rsidRDefault="00774FDB">
      <w:pPr>
        <w:widowControl w:val="0"/>
        <w:ind w:firstLine="720"/>
        <w:jc w:val="both"/>
      </w:pPr>
    </w:p>
    <w:p w:rsidR="00774FDB" w:rsidRDefault="00774FDB">
      <w:pPr>
        <w:widowControl w:val="0"/>
        <w:ind w:firstLine="720"/>
        <w:jc w:val="both"/>
      </w:pPr>
    </w:p>
    <w:p w:rsidR="00774FDB" w:rsidRDefault="00774FDB">
      <w:pPr>
        <w:widowControl w:val="0"/>
        <w:ind w:firstLine="720"/>
        <w:jc w:val="both"/>
      </w:pPr>
    </w:p>
    <w:p w:rsidR="00774FDB" w:rsidRDefault="00774FDB">
      <w:pPr>
        <w:widowControl w:val="0"/>
        <w:ind w:firstLine="720"/>
        <w:jc w:val="both"/>
      </w:pPr>
    </w:p>
    <w:p w:rsidR="00774FDB" w:rsidRDefault="00774FDB">
      <w:pPr>
        <w:widowControl w:val="0"/>
        <w:jc w:val="both"/>
      </w:pPr>
    </w:p>
    <w:tbl>
      <w:tblPr>
        <w:tblStyle w:val="TableGrid"/>
        <w:tblW w:w="0" w:type="auto"/>
        <w:tblLook w:val="04A0" w:firstRow="1" w:lastRow="0" w:firstColumn="1" w:lastColumn="0" w:noHBand="0" w:noVBand="1"/>
      </w:tblPr>
      <w:tblGrid>
        <w:gridCol w:w="9062"/>
      </w:tblGrid>
      <w:tr w:rsidR="00774FDB">
        <w:tc>
          <w:tcPr>
            <w:tcW w:w="9288" w:type="dxa"/>
          </w:tcPr>
          <w:p w:rsidR="00774FDB" w:rsidRDefault="00C13D80">
            <w:pPr>
              <w:widowControl w:val="0"/>
              <w:jc w:val="both"/>
            </w:pPr>
            <w:r>
              <w:rPr>
                <w:noProof/>
              </w:rPr>
              <w:lastRenderedPageBreak/>
              <w:drawing>
                <wp:inline distT="0" distB="0" distL="114300" distR="114300">
                  <wp:extent cx="5741670" cy="1928495"/>
                  <wp:effectExtent l="0" t="0" r="11430" b="1905"/>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pic:cNvPicPr>
                            <a:picLocks noChangeAspect="1"/>
                          </pic:cNvPicPr>
                        </pic:nvPicPr>
                        <pic:blipFill>
                          <a:blip r:embed="rId19"/>
                          <a:stretch>
                            <a:fillRect/>
                          </a:stretch>
                        </pic:blipFill>
                        <pic:spPr>
                          <a:xfrm>
                            <a:off x="0" y="0"/>
                            <a:ext cx="5741670" cy="1928495"/>
                          </a:xfrm>
                          <a:prstGeom prst="rect">
                            <a:avLst/>
                          </a:prstGeom>
                          <a:noFill/>
                          <a:ln>
                            <a:noFill/>
                          </a:ln>
                        </pic:spPr>
                      </pic:pic>
                    </a:graphicData>
                  </a:graphic>
                </wp:inline>
              </w:drawing>
            </w:r>
          </w:p>
          <w:p w:rsidR="00774FDB" w:rsidRDefault="00C13D80">
            <w:pPr>
              <w:jc w:val="center"/>
            </w:pPr>
            <w:r>
              <w:rPr>
                <w:i/>
                <w:color w:val="FF0000"/>
                <w:lang w:val="pl-PL"/>
              </w:rPr>
              <w:t>Ảnh</w:t>
            </w:r>
            <w:r>
              <w:rPr>
                <w:i/>
                <w:color w:val="FF0000"/>
                <w:lang w:val="vi-VN"/>
              </w:rPr>
              <w:t xml:space="preserve"> 2.1a</w:t>
            </w:r>
            <w:r>
              <w:rPr>
                <w:i/>
                <w:color w:val="FF0000"/>
              </w:rPr>
              <w:t xml:space="preserve">: </w:t>
            </w:r>
            <w:r>
              <w:rPr>
                <w:i/>
                <w:color w:val="FF0000"/>
                <w:lang w:val="vi-VN"/>
              </w:rPr>
              <w:t>Viết câu lệnh tạo ảnh bằng Chat GPT</w:t>
            </w:r>
          </w:p>
        </w:tc>
      </w:tr>
      <w:tr w:rsidR="00774FDB">
        <w:tc>
          <w:tcPr>
            <w:tcW w:w="9288" w:type="dxa"/>
          </w:tcPr>
          <w:p w:rsidR="00774FDB" w:rsidRDefault="00C13D80">
            <w:pPr>
              <w:jc w:val="center"/>
            </w:pPr>
            <w:r>
              <w:rPr>
                <w:noProof/>
              </w:rPr>
              <w:drawing>
                <wp:inline distT="0" distB="0" distL="114300" distR="114300">
                  <wp:extent cx="5750560" cy="1889125"/>
                  <wp:effectExtent l="0" t="0" r="2540" b="3175"/>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pic:cNvPicPr>
                        </pic:nvPicPr>
                        <pic:blipFill>
                          <a:blip r:embed="rId20"/>
                          <a:stretch>
                            <a:fillRect/>
                          </a:stretch>
                        </pic:blipFill>
                        <pic:spPr>
                          <a:xfrm>
                            <a:off x="0" y="0"/>
                            <a:ext cx="5750560" cy="1889125"/>
                          </a:xfrm>
                          <a:prstGeom prst="rect">
                            <a:avLst/>
                          </a:prstGeom>
                          <a:noFill/>
                          <a:ln>
                            <a:noFill/>
                          </a:ln>
                        </pic:spPr>
                      </pic:pic>
                    </a:graphicData>
                  </a:graphic>
                </wp:inline>
              </w:drawing>
            </w:r>
          </w:p>
          <w:p w:rsidR="00774FDB" w:rsidRDefault="00C13D80">
            <w:pPr>
              <w:jc w:val="center"/>
              <w:rPr>
                <w:lang w:val="pl-PL"/>
              </w:rPr>
            </w:pPr>
            <w:r>
              <w:rPr>
                <w:i/>
                <w:color w:val="FF0000"/>
                <w:lang w:val="pl-PL"/>
              </w:rPr>
              <w:t>Ảnh</w:t>
            </w:r>
            <w:r>
              <w:rPr>
                <w:i/>
                <w:color w:val="FF0000"/>
                <w:lang w:val="vi-VN"/>
              </w:rPr>
              <w:t xml:space="preserve"> 2.1b</w:t>
            </w:r>
            <w:r>
              <w:rPr>
                <w:i/>
                <w:color w:val="FF0000"/>
              </w:rPr>
              <w:t xml:space="preserve">: </w:t>
            </w:r>
            <w:r>
              <w:rPr>
                <w:i/>
                <w:color w:val="FF0000"/>
                <w:lang w:val="vi-VN"/>
              </w:rPr>
              <w:t>Prompt câu lệnh tạo ảnh tiếng anh bằng Chat GPT</w:t>
            </w:r>
          </w:p>
        </w:tc>
      </w:tr>
      <w:tr w:rsidR="00774FDB">
        <w:tc>
          <w:tcPr>
            <w:tcW w:w="9288" w:type="dxa"/>
          </w:tcPr>
          <w:p w:rsidR="00774FDB" w:rsidRDefault="00C13D80">
            <w:pPr>
              <w:jc w:val="center"/>
              <w:rPr>
                <w:lang w:val="pl-PL"/>
              </w:rPr>
            </w:pPr>
            <w:r>
              <w:rPr>
                <w:noProof/>
              </w:rPr>
              <w:drawing>
                <wp:inline distT="0" distB="0" distL="114300" distR="114300">
                  <wp:extent cx="5728335" cy="2030095"/>
                  <wp:effectExtent l="0" t="0" r="12065" b="1905"/>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pic:cNvPicPr>
                        </pic:nvPicPr>
                        <pic:blipFill>
                          <a:blip r:embed="rId21"/>
                          <a:stretch>
                            <a:fillRect/>
                          </a:stretch>
                        </pic:blipFill>
                        <pic:spPr>
                          <a:xfrm>
                            <a:off x="0" y="0"/>
                            <a:ext cx="5728335" cy="2030095"/>
                          </a:xfrm>
                          <a:prstGeom prst="rect">
                            <a:avLst/>
                          </a:prstGeom>
                          <a:noFill/>
                          <a:ln>
                            <a:noFill/>
                          </a:ln>
                        </pic:spPr>
                      </pic:pic>
                    </a:graphicData>
                  </a:graphic>
                </wp:inline>
              </w:drawing>
            </w:r>
          </w:p>
        </w:tc>
      </w:tr>
      <w:tr w:rsidR="00774FDB">
        <w:tc>
          <w:tcPr>
            <w:tcW w:w="9288" w:type="dxa"/>
          </w:tcPr>
          <w:p w:rsidR="00774FDB" w:rsidRDefault="00C13D80">
            <w:pPr>
              <w:jc w:val="center"/>
            </w:pPr>
            <w:r>
              <w:rPr>
                <w:noProof/>
              </w:rPr>
              <w:drawing>
                <wp:inline distT="0" distB="0" distL="114300" distR="114300">
                  <wp:extent cx="5840730" cy="2126615"/>
                  <wp:effectExtent l="0" t="0" r="1270" b="6985"/>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pic:cNvPicPr>
                            <a:picLocks noChangeAspect="1"/>
                          </pic:cNvPicPr>
                        </pic:nvPicPr>
                        <pic:blipFill>
                          <a:blip r:embed="rId22"/>
                          <a:stretch>
                            <a:fillRect/>
                          </a:stretch>
                        </pic:blipFill>
                        <pic:spPr>
                          <a:xfrm>
                            <a:off x="0" y="0"/>
                            <a:ext cx="5840730" cy="2126615"/>
                          </a:xfrm>
                          <a:prstGeom prst="rect">
                            <a:avLst/>
                          </a:prstGeom>
                          <a:noFill/>
                          <a:ln>
                            <a:noFill/>
                          </a:ln>
                        </pic:spPr>
                      </pic:pic>
                    </a:graphicData>
                  </a:graphic>
                </wp:inline>
              </w:drawing>
            </w:r>
          </w:p>
        </w:tc>
      </w:tr>
      <w:tr w:rsidR="00774FDB">
        <w:tc>
          <w:tcPr>
            <w:tcW w:w="9288" w:type="dxa"/>
          </w:tcPr>
          <w:p w:rsidR="00774FDB" w:rsidRDefault="00C13D80">
            <w:pPr>
              <w:widowControl w:val="0"/>
              <w:jc w:val="center"/>
              <w:rPr>
                <w:lang w:val="pl-PL"/>
              </w:rPr>
            </w:pPr>
            <w:r>
              <w:rPr>
                <w:i/>
                <w:color w:val="FF0000"/>
                <w:lang w:val="pl-PL"/>
              </w:rPr>
              <w:t>Ảnh</w:t>
            </w:r>
            <w:r>
              <w:rPr>
                <w:i/>
                <w:color w:val="FF0000"/>
                <w:lang w:val="vi-VN"/>
              </w:rPr>
              <w:t xml:space="preserve"> 2.1c</w:t>
            </w:r>
            <w:r>
              <w:rPr>
                <w:i/>
                <w:color w:val="FF0000"/>
              </w:rPr>
              <w:t xml:space="preserve">: </w:t>
            </w:r>
            <w:r>
              <w:rPr>
                <w:i/>
                <w:color w:val="FF0000"/>
                <w:lang w:val="vi-VN"/>
              </w:rPr>
              <w:t xml:space="preserve">Đưa câu lệnh và tạo ảnh bằng trí tuệ nhân tạo(AI) </w:t>
            </w:r>
            <w:r>
              <w:rPr>
                <w:rFonts w:eastAsia="SimSun"/>
                <w:i/>
                <w:color w:val="FF0000"/>
                <w:lang w:eastAsia="zh-CN" w:bidi="ar"/>
              </w:rPr>
              <w:t>Leonardo.ai</w:t>
            </w:r>
          </w:p>
        </w:tc>
      </w:tr>
    </w:tbl>
    <w:p w:rsidR="00774FDB" w:rsidRDefault="00774FDB">
      <w:pPr>
        <w:widowControl w:val="0"/>
        <w:jc w:val="center"/>
        <w:rPr>
          <w:b/>
          <w:bCs/>
          <w:i/>
          <w:color w:val="0000FF"/>
          <w:lang w:val="pl-PL"/>
        </w:rPr>
      </w:pPr>
    </w:p>
    <w:p w:rsidR="00774FDB" w:rsidRDefault="00C13D80">
      <w:pPr>
        <w:widowControl w:val="0"/>
        <w:jc w:val="center"/>
        <w:rPr>
          <w:b/>
          <w:bCs/>
          <w:i/>
          <w:color w:val="1612E0"/>
          <w:lang w:val="vi-VN"/>
        </w:rPr>
      </w:pPr>
      <w:r>
        <w:rPr>
          <w:b/>
          <w:bCs/>
          <w:i/>
          <w:color w:val="0000FF"/>
          <w:lang w:val="pl-PL"/>
        </w:rPr>
        <w:t>Ảnh</w:t>
      </w:r>
      <w:r>
        <w:rPr>
          <w:b/>
          <w:bCs/>
          <w:i/>
          <w:color w:val="0000FF"/>
          <w:lang w:val="vi-VN"/>
        </w:rPr>
        <w:t xml:space="preserve"> 2.1(a,b,c)</w:t>
      </w:r>
      <w:r>
        <w:rPr>
          <w:b/>
          <w:bCs/>
          <w:i/>
          <w:color w:val="0000FF"/>
        </w:rPr>
        <w:t>:</w:t>
      </w:r>
      <w:r>
        <w:rPr>
          <w:b/>
          <w:bCs/>
          <w:i/>
          <w:color w:val="0000FF"/>
          <w:lang w:val="vi-VN"/>
        </w:rPr>
        <w:t xml:space="preserve"> Tạo ảnh bằng Leonardo.ai</w:t>
      </w:r>
    </w:p>
    <w:tbl>
      <w:tblPr>
        <w:tblStyle w:val="TableGrid"/>
        <w:tblW w:w="0" w:type="auto"/>
        <w:tblLook w:val="04A0" w:firstRow="1" w:lastRow="0" w:firstColumn="1" w:lastColumn="0" w:noHBand="0" w:noVBand="1"/>
      </w:tblPr>
      <w:tblGrid>
        <w:gridCol w:w="9062"/>
      </w:tblGrid>
      <w:tr w:rsidR="00774FDB">
        <w:tc>
          <w:tcPr>
            <w:tcW w:w="9288" w:type="dxa"/>
          </w:tcPr>
          <w:p w:rsidR="00774FDB" w:rsidRDefault="00C13D80">
            <w:pPr>
              <w:widowControl w:val="0"/>
              <w:jc w:val="center"/>
            </w:pPr>
            <w:r>
              <w:rPr>
                <w:noProof/>
              </w:rPr>
              <w:lastRenderedPageBreak/>
              <w:drawing>
                <wp:inline distT="0" distB="0" distL="114300" distR="114300">
                  <wp:extent cx="5756275" cy="2628900"/>
                  <wp:effectExtent l="0" t="0" r="952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
                          <pic:cNvPicPr>
                            <a:picLocks noChangeAspect="1"/>
                          </pic:cNvPicPr>
                        </pic:nvPicPr>
                        <pic:blipFill>
                          <a:blip r:embed="rId23"/>
                          <a:stretch>
                            <a:fillRect/>
                          </a:stretch>
                        </pic:blipFill>
                        <pic:spPr>
                          <a:xfrm>
                            <a:off x="0" y="0"/>
                            <a:ext cx="5756275" cy="2628900"/>
                          </a:xfrm>
                          <a:prstGeom prst="rect">
                            <a:avLst/>
                          </a:prstGeom>
                          <a:noFill/>
                          <a:ln>
                            <a:noFill/>
                          </a:ln>
                        </pic:spPr>
                      </pic:pic>
                    </a:graphicData>
                  </a:graphic>
                </wp:inline>
              </w:drawing>
            </w:r>
          </w:p>
          <w:p w:rsidR="00774FDB" w:rsidRDefault="00C13D80">
            <w:pPr>
              <w:widowControl w:val="0"/>
              <w:jc w:val="center"/>
              <w:rPr>
                <w:lang w:eastAsia="zh-CN"/>
              </w:rPr>
            </w:pPr>
            <w:r>
              <w:rPr>
                <w:i/>
                <w:color w:val="FF0000"/>
                <w:lang w:val="pl-PL"/>
              </w:rPr>
              <w:t>Ảnh</w:t>
            </w:r>
            <w:r>
              <w:rPr>
                <w:i/>
                <w:color w:val="FF0000"/>
                <w:lang w:val="vi-VN"/>
              </w:rPr>
              <w:t xml:space="preserve"> 2.2a: Viết prompt câu chuyện trên chatGPT</w:t>
            </w:r>
            <w:r>
              <w:rPr>
                <w:i/>
                <w:color w:val="FF0000"/>
              </w:rPr>
              <w:t xml:space="preserve"> </w:t>
            </w:r>
          </w:p>
        </w:tc>
      </w:tr>
      <w:tr w:rsidR="00774FDB">
        <w:tc>
          <w:tcPr>
            <w:tcW w:w="9288" w:type="dxa"/>
          </w:tcPr>
          <w:p w:rsidR="00774FDB" w:rsidRDefault="00C13D80">
            <w:pPr>
              <w:widowControl w:val="0"/>
              <w:jc w:val="center"/>
            </w:pPr>
            <w:r>
              <w:rPr>
                <w:noProof/>
              </w:rPr>
              <w:drawing>
                <wp:inline distT="0" distB="0" distL="114300" distR="114300">
                  <wp:extent cx="5758180" cy="2564765"/>
                  <wp:effectExtent l="0" t="0" r="7620" b="63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
                          <pic:cNvPicPr>
                            <a:picLocks noChangeAspect="1"/>
                          </pic:cNvPicPr>
                        </pic:nvPicPr>
                        <pic:blipFill>
                          <a:blip r:embed="rId24"/>
                          <a:stretch>
                            <a:fillRect/>
                          </a:stretch>
                        </pic:blipFill>
                        <pic:spPr>
                          <a:xfrm>
                            <a:off x="0" y="0"/>
                            <a:ext cx="5758180" cy="2564765"/>
                          </a:xfrm>
                          <a:prstGeom prst="rect">
                            <a:avLst/>
                          </a:prstGeom>
                          <a:noFill/>
                          <a:ln>
                            <a:noFill/>
                          </a:ln>
                        </pic:spPr>
                      </pic:pic>
                    </a:graphicData>
                  </a:graphic>
                </wp:inline>
              </w:drawing>
            </w:r>
          </w:p>
          <w:p w:rsidR="00774FDB" w:rsidRDefault="00C13D80">
            <w:pPr>
              <w:widowControl w:val="0"/>
              <w:jc w:val="center"/>
              <w:rPr>
                <w:lang w:val="vi-VN" w:eastAsia="zh-CN"/>
              </w:rPr>
            </w:pPr>
            <w:r>
              <w:rPr>
                <w:i/>
                <w:color w:val="FF0000"/>
                <w:lang w:val="pl-PL"/>
              </w:rPr>
              <w:t>Ảnh</w:t>
            </w:r>
            <w:r>
              <w:rPr>
                <w:i/>
                <w:color w:val="FF0000"/>
                <w:lang w:val="vi-VN"/>
              </w:rPr>
              <w:t xml:space="preserve"> 2.2b: Đưa câu lệnh và ảnh lên HeyGen</w:t>
            </w:r>
          </w:p>
        </w:tc>
      </w:tr>
      <w:tr w:rsidR="00774FDB">
        <w:tc>
          <w:tcPr>
            <w:tcW w:w="9288" w:type="dxa"/>
          </w:tcPr>
          <w:p w:rsidR="00774FDB" w:rsidRDefault="00C13D80">
            <w:pPr>
              <w:widowControl w:val="0"/>
              <w:jc w:val="center"/>
            </w:pPr>
            <w:r>
              <w:rPr>
                <w:noProof/>
              </w:rPr>
              <w:drawing>
                <wp:inline distT="0" distB="0" distL="114300" distR="114300">
                  <wp:extent cx="5755640" cy="2616835"/>
                  <wp:effectExtent l="0" t="0" r="10160" b="12065"/>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
                          <pic:cNvPicPr>
                            <a:picLocks noChangeAspect="1"/>
                          </pic:cNvPicPr>
                        </pic:nvPicPr>
                        <pic:blipFill>
                          <a:blip r:embed="rId25"/>
                          <a:stretch>
                            <a:fillRect/>
                          </a:stretch>
                        </pic:blipFill>
                        <pic:spPr>
                          <a:xfrm>
                            <a:off x="0" y="0"/>
                            <a:ext cx="5755640" cy="2616835"/>
                          </a:xfrm>
                          <a:prstGeom prst="rect">
                            <a:avLst/>
                          </a:prstGeom>
                          <a:noFill/>
                          <a:ln>
                            <a:noFill/>
                          </a:ln>
                        </pic:spPr>
                      </pic:pic>
                    </a:graphicData>
                  </a:graphic>
                </wp:inline>
              </w:drawing>
            </w:r>
          </w:p>
          <w:p w:rsidR="00774FDB" w:rsidRDefault="00C13D80">
            <w:pPr>
              <w:widowControl w:val="0"/>
              <w:jc w:val="center"/>
              <w:rPr>
                <w:lang w:val="vi-VN" w:eastAsia="zh-CN"/>
              </w:rPr>
            </w:pPr>
            <w:r>
              <w:rPr>
                <w:i/>
                <w:color w:val="FF0000"/>
                <w:lang w:val="pl-PL"/>
              </w:rPr>
              <w:t>Ảnh</w:t>
            </w:r>
            <w:r>
              <w:rPr>
                <w:i/>
                <w:color w:val="FF0000"/>
                <w:lang w:val="vi-VN"/>
              </w:rPr>
              <w:t xml:space="preserve"> 2.2c: Video được tạo trên HeyGen</w:t>
            </w:r>
          </w:p>
        </w:tc>
      </w:tr>
    </w:tbl>
    <w:p w:rsidR="00774FDB" w:rsidRDefault="00774FDB">
      <w:pPr>
        <w:widowControl w:val="0"/>
        <w:jc w:val="center"/>
        <w:rPr>
          <w:b/>
          <w:bCs/>
          <w:i/>
          <w:color w:val="1612E0"/>
          <w:lang w:val="pl-PL"/>
        </w:rPr>
      </w:pPr>
    </w:p>
    <w:p w:rsidR="00774FDB" w:rsidRDefault="00C13D80">
      <w:pPr>
        <w:widowControl w:val="0"/>
        <w:jc w:val="center"/>
        <w:rPr>
          <w:rFonts w:eastAsia="SimSun"/>
          <w:b/>
          <w:bCs/>
          <w:i/>
          <w:color w:val="0000FF"/>
          <w:lang w:eastAsia="zh-CN" w:bidi="ar"/>
        </w:rPr>
      </w:pPr>
      <w:r>
        <w:rPr>
          <w:b/>
          <w:bCs/>
          <w:i/>
          <w:color w:val="1612E0"/>
          <w:lang w:val="pl-PL"/>
        </w:rPr>
        <w:t>Ảnh</w:t>
      </w:r>
      <w:r>
        <w:rPr>
          <w:b/>
          <w:bCs/>
          <w:i/>
          <w:color w:val="1612E0"/>
          <w:lang w:val="vi-VN"/>
        </w:rPr>
        <w:t xml:space="preserve"> 2.2(a,b,c): Tạo video trên HeyGen</w:t>
      </w:r>
    </w:p>
    <w:tbl>
      <w:tblPr>
        <w:tblStyle w:val="TableGrid"/>
        <w:tblW w:w="0" w:type="auto"/>
        <w:tblLayout w:type="fixed"/>
        <w:tblLook w:val="04A0" w:firstRow="1" w:lastRow="0" w:firstColumn="1" w:lastColumn="0" w:noHBand="0" w:noVBand="1"/>
      </w:tblPr>
      <w:tblGrid>
        <w:gridCol w:w="9288"/>
      </w:tblGrid>
      <w:tr w:rsidR="00774FDB">
        <w:tc>
          <w:tcPr>
            <w:tcW w:w="9288" w:type="dxa"/>
          </w:tcPr>
          <w:p w:rsidR="00774FDB" w:rsidRDefault="00C13D80">
            <w:pPr>
              <w:widowControl w:val="0"/>
              <w:jc w:val="center"/>
            </w:pPr>
            <w:r>
              <w:rPr>
                <w:noProof/>
              </w:rPr>
              <w:lastRenderedPageBreak/>
              <w:drawing>
                <wp:inline distT="0" distB="0" distL="114300" distR="114300">
                  <wp:extent cx="5753735" cy="2548890"/>
                  <wp:effectExtent l="0" t="0" r="12065" b="381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7"/>
                          <pic:cNvPicPr>
                            <a:picLocks noChangeAspect="1"/>
                          </pic:cNvPicPr>
                        </pic:nvPicPr>
                        <pic:blipFill>
                          <a:blip r:embed="rId26"/>
                          <a:stretch>
                            <a:fillRect/>
                          </a:stretch>
                        </pic:blipFill>
                        <pic:spPr>
                          <a:xfrm>
                            <a:off x="0" y="0"/>
                            <a:ext cx="5753735" cy="2548890"/>
                          </a:xfrm>
                          <a:prstGeom prst="rect">
                            <a:avLst/>
                          </a:prstGeom>
                          <a:noFill/>
                          <a:ln>
                            <a:noFill/>
                          </a:ln>
                        </pic:spPr>
                      </pic:pic>
                    </a:graphicData>
                  </a:graphic>
                </wp:inline>
              </w:drawing>
            </w:r>
          </w:p>
          <w:p w:rsidR="00774FDB" w:rsidRDefault="00C13D80">
            <w:pPr>
              <w:widowControl w:val="0"/>
              <w:jc w:val="center"/>
              <w:rPr>
                <w:lang w:eastAsia="zh-CN"/>
              </w:rPr>
            </w:pPr>
            <w:r>
              <w:rPr>
                <w:i/>
                <w:color w:val="FF0000"/>
                <w:lang w:val="pl-PL"/>
              </w:rPr>
              <w:t>Ảnh</w:t>
            </w:r>
            <w:r>
              <w:rPr>
                <w:i/>
                <w:color w:val="FF0000"/>
                <w:lang w:val="vi-VN"/>
              </w:rPr>
              <w:t xml:space="preserve"> 3.1a</w:t>
            </w:r>
            <w:r>
              <w:rPr>
                <w:i/>
                <w:color w:val="FF0000"/>
              </w:rPr>
              <w:t xml:space="preserve">: </w:t>
            </w:r>
            <w:r>
              <w:rPr>
                <w:i/>
                <w:color w:val="FF0000"/>
                <w:lang w:val="vi-VN"/>
              </w:rPr>
              <w:t>Tạo hệ thống câu hỏi Quizizz trên Chat GPT</w:t>
            </w:r>
          </w:p>
        </w:tc>
      </w:tr>
      <w:tr w:rsidR="00774FDB">
        <w:tc>
          <w:tcPr>
            <w:tcW w:w="9288" w:type="dxa"/>
          </w:tcPr>
          <w:p w:rsidR="00774FDB" w:rsidRDefault="00C13D80">
            <w:pPr>
              <w:widowControl w:val="0"/>
              <w:jc w:val="center"/>
            </w:pPr>
            <w:r>
              <w:rPr>
                <w:noProof/>
              </w:rPr>
              <w:drawing>
                <wp:inline distT="0" distB="0" distL="114300" distR="114300">
                  <wp:extent cx="5776595" cy="3014980"/>
                  <wp:effectExtent l="0" t="0" r="1905" b="762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8"/>
                          <pic:cNvPicPr>
                            <a:picLocks noChangeAspect="1"/>
                          </pic:cNvPicPr>
                        </pic:nvPicPr>
                        <pic:blipFill>
                          <a:blip r:embed="rId27"/>
                          <a:stretch>
                            <a:fillRect/>
                          </a:stretch>
                        </pic:blipFill>
                        <pic:spPr>
                          <a:xfrm>
                            <a:off x="0" y="0"/>
                            <a:ext cx="5776595" cy="3014980"/>
                          </a:xfrm>
                          <a:prstGeom prst="rect">
                            <a:avLst/>
                          </a:prstGeom>
                          <a:noFill/>
                          <a:ln>
                            <a:noFill/>
                          </a:ln>
                        </pic:spPr>
                      </pic:pic>
                    </a:graphicData>
                  </a:graphic>
                </wp:inline>
              </w:drawing>
            </w:r>
          </w:p>
          <w:p w:rsidR="00774FDB" w:rsidRDefault="00C13D80">
            <w:pPr>
              <w:widowControl w:val="0"/>
              <w:jc w:val="center"/>
              <w:rPr>
                <w:lang w:val="pl-PL"/>
              </w:rPr>
            </w:pPr>
            <w:r>
              <w:rPr>
                <w:i/>
                <w:iCs/>
                <w:color w:val="FF0000"/>
                <w:lang w:val="vi-VN"/>
              </w:rPr>
              <w:t>Ảnh 3.1b: Chọn Tạo mới ở trang chủ Quizizz</w:t>
            </w:r>
          </w:p>
        </w:tc>
      </w:tr>
      <w:tr w:rsidR="00774FDB">
        <w:tc>
          <w:tcPr>
            <w:tcW w:w="9288" w:type="dxa"/>
          </w:tcPr>
          <w:p w:rsidR="00774FDB" w:rsidRDefault="00C13D80">
            <w:pPr>
              <w:widowControl w:val="0"/>
              <w:jc w:val="center"/>
            </w:pPr>
            <w:r>
              <w:rPr>
                <w:noProof/>
              </w:rPr>
              <w:drawing>
                <wp:inline distT="0" distB="0" distL="114300" distR="114300">
                  <wp:extent cx="5704840" cy="2607945"/>
                  <wp:effectExtent l="0" t="0" r="10160" b="8255"/>
                  <wp:docPr id="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9"/>
                          <pic:cNvPicPr>
                            <a:picLocks noChangeAspect="1"/>
                          </pic:cNvPicPr>
                        </pic:nvPicPr>
                        <pic:blipFill>
                          <a:blip r:embed="rId28"/>
                          <a:stretch>
                            <a:fillRect/>
                          </a:stretch>
                        </pic:blipFill>
                        <pic:spPr>
                          <a:xfrm>
                            <a:off x="0" y="0"/>
                            <a:ext cx="5704840" cy="2607945"/>
                          </a:xfrm>
                          <a:prstGeom prst="rect">
                            <a:avLst/>
                          </a:prstGeom>
                          <a:noFill/>
                          <a:ln>
                            <a:noFill/>
                          </a:ln>
                        </pic:spPr>
                      </pic:pic>
                    </a:graphicData>
                  </a:graphic>
                </wp:inline>
              </w:drawing>
            </w:r>
          </w:p>
          <w:p w:rsidR="00774FDB" w:rsidRDefault="00C13D80">
            <w:pPr>
              <w:widowControl w:val="0"/>
              <w:jc w:val="center"/>
              <w:rPr>
                <w:lang w:val="pl-PL"/>
              </w:rPr>
            </w:pPr>
            <w:r>
              <w:rPr>
                <w:i/>
                <w:iCs/>
                <w:color w:val="FF0000"/>
                <w:lang w:val="vi-VN"/>
              </w:rPr>
              <w:t>Ảnh 3.1c: Chọn đánh giá ở trang chủ Quizizz</w:t>
            </w:r>
          </w:p>
        </w:tc>
      </w:tr>
      <w:tr w:rsidR="00774FDB">
        <w:tc>
          <w:tcPr>
            <w:tcW w:w="9288" w:type="dxa"/>
          </w:tcPr>
          <w:p w:rsidR="00774FDB" w:rsidRDefault="00C13D80">
            <w:pPr>
              <w:widowControl w:val="0"/>
              <w:jc w:val="center"/>
            </w:pPr>
            <w:r>
              <w:rPr>
                <w:noProof/>
              </w:rPr>
              <w:lastRenderedPageBreak/>
              <w:drawing>
                <wp:inline distT="0" distB="0" distL="114300" distR="114300">
                  <wp:extent cx="5758815" cy="2630805"/>
                  <wp:effectExtent l="0" t="0" r="6985" b="10795"/>
                  <wp:docPr id="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0"/>
                          <pic:cNvPicPr>
                            <a:picLocks noChangeAspect="1"/>
                          </pic:cNvPicPr>
                        </pic:nvPicPr>
                        <pic:blipFill>
                          <a:blip r:embed="rId29"/>
                          <a:stretch>
                            <a:fillRect/>
                          </a:stretch>
                        </pic:blipFill>
                        <pic:spPr>
                          <a:xfrm>
                            <a:off x="0" y="0"/>
                            <a:ext cx="5758815" cy="2630805"/>
                          </a:xfrm>
                          <a:prstGeom prst="rect">
                            <a:avLst/>
                          </a:prstGeom>
                          <a:noFill/>
                          <a:ln>
                            <a:noFill/>
                          </a:ln>
                        </pic:spPr>
                      </pic:pic>
                    </a:graphicData>
                  </a:graphic>
                </wp:inline>
              </w:drawing>
            </w:r>
          </w:p>
          <w:p w:rsidR="00774FDB" w:rsidRDefault="00C13D80">
            <w:pPr>
              <w:widowControl w:val="0"/>
              <w:jc w:val="center"/>
              <w:rPr>
                <w:lang w:val="vi-VN"/>
              </w:rPr>
            </w:pPr>
            <w:r>
              <w:rPr>
                <w:i/>
                <w:iCs/>
                <w:color w:val="FF0000"/>
                <w:lang w:val="vi-VN"/>
              </w:rPr>
              <w:t>Ảnh 3.1d: Đưa nội dung từ Chat GPT, cài đặt và tạo bài quizizz</w:t>
            </w:r>
          </w:p>
        </w:tc>
      </w:tr>
      <w:tr w:rsidR="00774FDB">
        <w:tc>
          <w:tcPr>
            <w:tcW w:w="9288" w:type="dxa"/>
          </w:tcPr>
          <w:p w:rsidR="00774FDB" w:rsidRDefault="00C13D80">
            <w:pPr>
              <w:widowControl w:val="0"/>
              <w:jc w:val="center"/>
            </w:pPr>
            <w:r>
              <w:rPr>
                <w:noProof/>
              </w:rPr>
              <w:drawing>
                <wp:inline distT="0" distB="0" distL="114300" distR="114300">
                  <wp:extent cx="5580380" cy="2543810"/>
                  <wp:effectExtent l="0" t="0" r="7620" b="889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1"/>
                          <pic:cNvPicPr>
                            <a:picLocks noChangeAspect="1"/>
                          </pic:cNvPicPr>
                        </pic:nvPicPr>
                        <pic:blipFill>
                          <a:blip r:embed="rId30"/>
                          <a:stretch>
                            <a:fillRect/>
                          </a:stretch>
                        </pic:blipFill>
                        <pic:spPr>
                          <a:xfrm>
                            <a:off x="0" y="0"/>
                            <a:ext cx="5580380" cy="2543810"/>
                          </a:xfrm>
                          <a:prstGeom prst="rect">
                            <a:avLst/>
                          </a:prstGeom>
                          <a:noFill/>
                          <a:ln>
                            <a:noFill/>
                          </a:ln>
                        </pic:spPr>
                      </pic:pic>
                    </a:graphicData>
                  </a:graphic>
                </wp:inline>
              </w:drawing>
            </w:r>
          </w:p>
          <w:p w:rsidR="00774FDB" w:rsidRDefault="00C13D80">
            <w:pPr>
              <w:widowControl w:val="0"/>
              <w:jc w:val="center"/>
              <w:rPr>
                <w:lang w:val="vi-VN"/>
              </w:rPr>
            </w:pPr>
            <w:r>
              <w:rPr>
                <w:i/>
                <w:iCs/>
                <w:color w:val="FF0000"/>
                <w:lang w:val="vi-VN"/>
              </w:rPr>
              <w:t>Ảnh 3.1e: Chọn cài đặt và xuất bản bài quizizz</w:t>
            </w:r>
          </w:p>
        </w:tc>
      </w:tr>
      <w:tr w:rsidR="00774FDB">
        <w:tc>
          <w:tcPr>
            <w:tcW w:w="9288" w:type="dxa"/>
          </w:tcPr>
          <w:p w:rsidR="00774FDB" w:rsidRDefault="00C13D80">
            <w:pPr>
              <w:widowControl w:val="0"/>
              <w:jc w:val="center"/>
            </w:pPr>
            <w:r>
              <w:rPr>
                <w:noProof/>
              </w:rPr>
              <w:drawing>
                <wp:inline distT="0" distB="0" distL="114300" distR="114300">
                  <wp:extent cx="5716905" cy="2895600"/>
                  <wp:effectExtent l="0" t="0" r="10795" b="0"/>
                  <wp:docPr id="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2"/>
                          <pic:cNvPicPr>
                            <a:picLocks noChangeAspect="1"/>
                          </pic:cNvPicPr>
                        </pic:nvPicPr>
                        <pic:blipFill>
                          <a:blip r:embed="rId31"/>
                          <a:stretch>
                            <a:fillRect/>
                          </a:stretch>
                        </pic:blipFill>
                        <pic:spPr>
                          <a:xfrm>
                            <a:off x="0" y="0"/>
                            <a:ext cx="5716905" cy="2895600"/>
                          </a:xfrm>
                          <a:prstGeom prst="rect">
                            <a:avLst/>
                          </a:prstGeom>
                          <a:noFill/>
                          <a:ln>
                            <a:noFill/>
                          </a:ln>
                        </pic:spPr>
                      </pic:pic>
                    </a:graphicData>
                  </a:graphic>
                </wp:inline>
              </w:drawing>
            </w:r>
          </w:p>
          <w:p w:rsidR="00774FDB" w:rsidRDefault="00C13D80">
            <w:pPr>
              <w:widowControl w:val="0"/>
              <w:jc w:val="center"/>
              <w:rPr>
                <w:i/>
                <w:iCs/>
                <w:color w:val="FF0000"/>
                <w:lang w:val="vi-VN"/>
              </w:rPr>
            </w:pPr>
            <w:r>
              <w:rPr>
                <w:i/>
                <w:iCs/>
                <w:color w:val="FF0000"/>
                <w:lang w:val="vi-VN"/>
              </w:rPr>
              <w:t>Ảnh 3.1h: Tổ chức cho trẻ chơi hoặc chia sẻ bằng mã hoặc quét mã QR Code</w:t>
            </w:r>
          </w:p>
        </w:tc>
      </w:tr>
    </w:tbl>
    <w:p w:rsidR="00774FDB" w:rsidRDefault="00774FDB">
      <w:pPr>
        <w:widowControl w:val="0"/>
        <w:jc w:val="both"/>
        <w:rPr>
          <w:b/>
          <w:bCs/>
          <w:i/>
          <w:color w:val="1612E0"/>
          <w:lang w:val="vi-VN"/>
        </w:rPr>
      </w:pPr>
    </w:p>
    <w:p w:rsidR="00774FDB" w:rsidRDefault="00C13D80">
      <w:pPr>
        <w:widowControl w:val="0"/>
        <w:jc w:val="center"/>
        <w:rPr>
          <w:bCs/>
          <w:i/>
          <w:lang w:val="vi-VN"/>
        </w:rPr>
      </w:pPr>
      <w:r>
        <w:rPr>
          <w:b/>
          <w:bCs/>
          <w:i/>
          <w:color w:val="0000FF"/>
          <w:lang w:val="pl-PL"/>
        </w:rPr>
        <w:t>Ảnh</w:t>
      </w:r>
      <w:r>
        <w:rPr>
          <w:b/>
          <w:bCs/>
          <w:i/>
          <w:color w:val="0000FF"/>
          <w:lang w:val="vi-VN"/>
        </w:rPr>
        <w:t xml:space="preserve"> 3.1(a,b,c,d,e,h): Thiết kế trò chơi  trên nền tảng số Quizizz</w:t>
      </w:r>
    </w:p>
    <w:tbl>
      <w:tblPr>
        <w:tblStyle w:val="TableGrid"/>
        <w:tblW w:w="0" w:type="auto"/>
        <w:tblLook w:val="04A0" w:firstRow="1" w:lastRow="0" w:firstColumn="1" w:lastColumn="0" w:noHBand="0" w:noVBand="1"/>
      </w:tblPr>
      <w:tblGrid>
        <w:gridCol w:w="9062"/>
      </w:tblGrid>
      <w:tr w:rsidR="00774FDB">
        <w:tc>
          <w:tcPr>
            <w:tcW w:w="9288" w:type="dxa"/>
          </w:tcPr>
          <w:p w:rsidR="00774FDB" w:rsidRDefault="00C13D80">
            <w:pPr>
              <w:widowControl w:val="0"/>
              <w:jc w:val="center"/>
            </w:pPr>
            <w:r>
              <w:rPr>
                <w:noProof/>
              </w:rPr>
              <w:lastRenderedPageBreak/>
              <w:drawing>
                <wp:inline distT="0" distB="0" distL="114300" distR="114300">
                  <wp:extent cx="5795645" cy="2721610"/>
                  <wp:effectExtent l="0" t="0" r="8255" b="8890"/>
                  <wp:docPr id="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3"/>
                          <pic:cNvPicPr>
                            <a:picLocks noChangeAspect="1"/>
                          </pic:cNvPicPr>
                        </pic:nvPicPr>
                        <pic:blipFill>
                          <a:blip r:embed="rId32"/>
                          <a:stretch>
                            <a:fillRect/>
                          </a:stretch>
                        </pic:blipFill>
                        <pic:spPr>
                          <a:xfrm>
                            <a:off x="0" y="0"/>
                            <a:ext cx="5795645" cy="2721610"/>
                          </a:xfrm>
                          <a:prstGeom prst="rect">
                            <a:avLst/>
                          </a:prstGeom>
                          <a:noFill/>
                          <a:ln>
                            <a:noFill/>
                          </a:ln>
                        </pic:spPr>
                      </pic:pic>
                    </a:graphicData>
                  </a:graphic>
                </wp:inline>
              </w:drawing>
            </w:r>
          </w:p>
          <w:p w:rsidR="00774FDB" w:rsidRDefault="00C13D80">
            <w:pPr>
              <w:widowControl w:val="0"/>
              <w:jc w:val="center"/>
              <w:rPr>
                <w:lang w:val="vi-VN" w:eastAsia="zh-CN"/>
              </w:rPr>
            </w:pPr>
            <w:r>
              <w:rPr>
                <w:i/>
                <w:color w:val="FF0000"/>
                <w:lang w:val="pl-PL"/>
              </w:rPr>
              <w:t>Ảnh</w:t>
            </w:r>
            <w:r>
              <w:rPr>
                <w:i/>
                <w:color w:val="FF0000"/>
                <w:lang w:val="vi-VN"/>
              </w:rPr>
              <w:t xml:space="preserve"> 3.2a: Nhập câu lệnh trực tiếp hoặc từ Chat GPT vào Gemini, chọn Canva, chọn mũi tên để tạo.</w:t>
            </w:r>
          </w:p>
        </w:tc>
      </w:tr>
      <w:tr w:rsidR="00774FDB">
        <w:tc>
          <w:tcPr>
            <w:tcW w:w="9288" w:type="dxa"/>
          </w:tcPr>
          <w:p w:rsidR="00774FDB" w:rsidRDefault="00C13D80">
            <w:pPr>
              <w:widowControl w:val="0"/>
              <w:jc w:val="center"/>
            </w:pPr>
            <w:r>
              <w:rPr>
                <w:noProof/>
              </w:rPr>
              <w:drawing>
                <wp:inline distT="0" distB="0" distL="114300" distR="114300">
                  <wp:extent cx="5573395" cy="2630805"/>
                  <wp:effectExtent l="0" t="0" r="1905" b="10795"/>
                  <wp:docPr id="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6"/>
                          <pic:cNvPicPr>
                            <a:picLocks noChangeAspect="1"/>
                          </pic:cNvPicPr>
                        </pic:nvPicPr>
                        <pic:blipFill>
                          <a:blip r:embed="rId33"/>
                          <a:stretch>
                            <a:fillRect/>
                          </a:stretch>
                        </pic:blipFill>
                        <pic:spPr>
                          <a:xfrm>
                            <a:off x="0" y="0"/>
                            <a:ext cx="5573395" cy="2630805"/>
                          </a:xfrm>
                          <a:prstGeom prst="rect">
                            <a:avLst/>
                          </a:prstGeom>
                          <a:noFill/>
                          <a:ln>
                            <a:noFill/>
                          </a:ln>
                        </pic:spPr>
                      </pic:pic>
                    </a:graphicData>
                  </a:graphic>
                </wp:inline>
              </w:drawing>
            </w:r>
          </w:p>
          <w:p w:rsidR="00774FDB" w:rsidRDefault="00C13D80">
            <w:pPr>
              <w:widowControl w:val="0"/>
              <w:jc w:val="center"/>
              <w:rPr>
                <w:lang w:val="vi-VN"/>
              </w:rPr>
            </w:pPr>
            <w:r>
              <w:rPr>
                <w:i/>
                <w:color w:val="FF0000"/>
                <w:sz w:val="26"/>
                <w:szCs w:val="26"/>
                <w:lang w:val="pl-PL"/>
              </w:rPr>
              <w:t>Ảnh</w:t>
            </w:r>
            <w:r>
              <w:rPr>
                <w:i/>
                <w:color w:val="FF0000"/>
                <w:sz w:val="26"/>
                <w:szCs w:val="26"/>
                <w:lang w:val="vi-VN"/>
              </w:rPr>
              <w:t xml:space="preserve"> 3.2b: Gemini tạo trò chơi, có thể xem trước và điều chỉnh rồi chia sẻ để trẻ chơi</w:t>
            </w:r>
          </w:p>
        </w:tc>
      </w:tr>
      <w:tr w:rsidR="00774FDB">
        <w:tc>
          <w:tcPr>
            <w:tcW w:w="9288" w:type="dxa"/>
          </w:tcPr>
          <w:p w:rsidR="00774FDB" w:rsidRDefault="00C13D80">
            <w:pPr>
              <w:widowControl w:val="0"/>
              <w:jc w:val="center"/>
            </w:pPr>
            <w:r>
              <w:rPr>
                <w:noProof/>
              </w:rPr>
              <w:drawing>
                <wp:inline distT="0" distB="0" distL="114300" distR="114300">
                  <wp:extent cx="5711190" cy="2595245"/>
                  <wp:effectExtent l="0" t="0" r="3810" b="8255"/>
                  <wp:docPr id="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7"/>
                          <pic:cNvPicPr>
                            <a:picLocks noChangeAspect="1"/>
                          </pic:cNvPicPr>
                        </pic:nvPicPr>
                        <pic:blipFill>
                          <a:blip r:embed="rId34"/>
                          <a:stretch>
                            <a:fillRect/>
                          </a:stretch>
                        </pic:blipFill>
                        <pic:spPr>
                          <a:xfrm>
                            <a:off x="0" y="0"/>
                            <a:ext cx="5711190" cy="2595245"/>
                          </a:xfrm>
                          <a:prstGeom prst="rect">
                            <a:avLst/>
                          </a:prstGeom>
                          <a:noFill/>
                          <a:ln>
                            <a:noFill/>
                          </a:ln>
                        </pic:spPr>
                      </pic:pic>
                    </a:graphicData>
                  </a:graphic>
                </wp:inline>
              </w:drawing>
            </w:r>
          </w:p>
          <w:p w:rsidR="00774FDB" w:rsidRDefault="00C13D80">
            <w:pPr>
              <w:widowControl w:val="0"/>
              <w:jc w:val="center"/>
              <w:rPr>
                <w:lang w:val="vi-VN"/>
              </w:rPr>
            </w:pPr>
            <w:r>
              <w:rPr>
                <w:i/>
                <w:color w:val="FF0000"/>
                <w:lang w:val="pl-PL"/>
              </w:rPr>
              <w:t>Ảnh</w:t>
            </w:r>
            <w:r>
              <w:rPr>
                <w:i/>
                <w:color w:val="FF0000"/>
                <w:lang w:val="vi-VN"/>
              </w:rPr>
              <w:t xml:space="preserve"> 3.2c: Tổ chức cho trẻ chơi.</w:t>
            </w:r>
          </w:p>
        </w:tc>
      </w:tr>
    </w:tbl>
    <w:p w:rsidR="00774FDB" w:rsidRDefault="00774FDB">
      <w:pPr>
        <w:widowControl w:val="0"/>
        <w:jc w:val="center"/>
        <w:rPr>
          <w:rFonts w:eastAsia="SimSun"/>
          <w:b/>
          <w:bCs/>
          <w:i/>
          <w:color w:val="0000FF"/>
          <w:lang w:eastAsia="zh-CN" w:bidi="ar"/>
        </w:rPr>
      </w:pPr>
    </w:p>
    <w:p w:rsidR="00774FDB" w:rsidRDefault="00C13D80">
      <w:pPr>
        <w:widowControl w:val="0"/>
        <w:jc w:val="center"/>
        <w:rPr>
          <w:rFonts w:eastAsia="SimSun"/>
          <w:b/>
          <w:bCs/>
          <w:i/>
          <w:color w:val="0000FF"/>
          <w:lang w:eastAsia="zh-CN" w:bidi="ar"/>
        </w:rPr>
      </w:pPr>
      <w:r>
        <w:rPr>
          <w:b/>
          <w:bCs/>
          <w:i/>
          <w:color w:val="0000FF"/>
          <w:lang w:val="pl-PL"/>
        </w:rPr>
        <w:t>Ảnh</w:t>
      </w:r>
      <w:r>
        <w:rPr>
          <w:b/>
          <w:bCs/>
          <w:i/>
          <w:color w:val="0000FF"/>
          <w:lang w:val="vi-VN"/>
        </w:rPr>
        <w:t xml:space="preserve"> 3.2(a,b,c): Thiết kế trò chơi  trên nền tảng số Gemini</w:t>
      </w:r>
    </w:p>
    <w:tbl>
      <w:tblPr>
        <w:tblStyle w:val="TableGrid"/>
        <w:tblW w:w="0" w:type="auto"/>
        <w:tblLook w:val="04A0" w:firstRow="1" w:lastRow="0" w:firstColumn="1" w:lastColumn="0" w:noHBand="0" w:noVBand="1"/>
      </w:tblPr>
      <w:tblGrid>
        <w:gridCol w:w="9062"/>
      </w:tblGrid>
      <w:tr w:rsidR="00774FDB">
        <w:tc>
          <w:tcPr>
            <w:tcW w:w="9288" w:type="dxa"/>
          </w:tcPr>
          <w:p w:rsidR="00774FDB" w:rsidRDefault="00C13D80">
            <w:pPr>
              <w:widowControl w:val="0"/>
              <w:jc w:val="both"/>
            </w:pPr>
            <w:r>
              <w:rPr>
                <w:noProof/>
              </w:rPr>
              <w:lastRenderedPageBreak/>
              <w:drawing>
                <wp:inline distT="0" distB="0" distL="114300" distR="114300">
                  <wp:extent cx="5758180" cy="2795905"/>
                  <wp:effectExtent l="0" t="0" r="7620" b="10795"/>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pic:cNvPicPr>
                            <a:picLocks noChangeAspect="1"/>
                          </pic:cNvPicPr>
                        </pic:nvPicPr>
                        <pic:blipFill>
                          <a:blip r:embed="rId35"/>
                          <a:stretch>
                            <a:fillRect/>
                          </a:stretch>
                        </pic:blipFill>
                        <pic:spPr>
                          <a:xfrm>
                            <a:off x="0" y="0"/>
                            <a:ext cx="5758180" cy="2795905"/>
                          </a:xfrm>
                          <a:prstGeom prst="rect">
                            <a:avLst/>
                          </a:prstGeom>
                          <a:noFill/>
                          <a:ln>
                            <a:noFill/>
                          </a:ln>
                        </pic:spPr>
                      </pic:pic>
                    </a:graphicData>
                  </a:graphic>
                </wp:inline>
              </w:drawing>
            </w:r>
          </w:p>
          <w:p w:rsidR="00774FDB" w:rsidRDefault="00C13D80">
            <w:pPr>
              <w:widowControl w:val="0"/>
              <w:jc w:val="center"/>
            </w:pPr>
            <w:r>
              <w:rPr>
                <w:i/>
                <w:iCs/>
                <w:noProof/>
                <w:color w:val="FF0000"/>
              </w:rPr>
              <mc:AlternateContent>
                <mc:Choice Requires="wps">
                  <w:drawing>
                    <wp:anchor distT="0" distB="0" distL="114300" distR="114300" simplePos="0" relativeHeight="251662336" behindDoc="0" locked="0" layoutInCell="1" allowOverlap="1">
                      <wp:simplePos x="0" y="0"/>
                      <wp:positionH relativeFrom="column">
                        <wp:posOffset>4650740</wp:posOffset>
                      </wp:positionH>
                      <wp:positionV relativeFrom="paragraph">
                        <wp:posOffset>123190</wp:posOffset>
                      </wp:positionV>
                      <wp:extent cx="152400" cy="6350"/>
                      <wp:effectExtent l="0" t="46990" r="0" b="48260"/>
                      <wp:wrapNone/>
                      <wp:docPr id="17" name="Straight Arrow Connector 17"/>
                      <wp:cNvGraphicFramePr/>
                      <a:graphic xmlns:a="http://schemas.openxmlformats.org/drawingml/2006/main">
                        <a:graphicData uri="http://schemas.microsoft.com/office/word/2010/wordprocessingShape">
                          <wps:wsp>
                            <wps:cNvCnPr/>
                            <wps:spPr>
                              <a:xfrm flipV="1">
                                <a:off x="5889625" y="4208780"/>
                                <a:ext cx="152400" cy="635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366.2pt;margin-top:9.7pt;height:0.5pt;width:12pt;z-index:251662336;mso-width-relative:page;mso-height-relative:page;" filled="f" stroked="t" coordsize="21600,21600" o:gfxdata="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KuTLdcAAAAJAQAADwAAAAAAAAABACAAAAAiAAAAZHJz&#10;L2Rvd25yZXYueG1sUEsBAhQAFAAAAAgAh07iQN8O17UFAgAA/AMAAA4AAAAAAAAAAQAgAAAAJgEA&#10;AGRycy9lMm9Eb2MueG1sUEsFBgAAAAAGAAYAWQEAAJ0FAAAAAA==&#10;">
                      <v:fill on="f" focussize="0,0"/>
                      <v:stroke weight="1pt" color="#5B9BD5 [3204]" miterlimit="8" joinstyle="miter" endarrow="open"/>
                      <v:imagedata o:title=""/>
                      <o:lock v:ext="edit" aspectratio="f"/>
                    </v:shape>
                  </w:pict>
                </mc:Fallback>
              </mc:AlternateContent>
            </w:r>
            <w:r>
              <w:rPr>
                <w:i/>
                <w:iCs/>
                <w:color w:val="FF0000"/>
                <w:lang w:val="pl-PL"/>
              </w:rPr>
              <w:t>Ảnh</w:t>
            </w:r>
            <w:r>
              <w:rPr>
                <w:i/>
                <w:iCs/>
                <w:color w:val="FF0000"/>
                <w:lang w:val="vi-VN"/>
              </w:rPr>
              <w:t xml:space="preserve"> 4a</w:t>
            </w:r>
            <w:r>
              <w:rPr>
                <w:i/>
                <w:iCs/>
                <w:color w:val="FF0000"/>
              </w:rPr>
              <w:t xml:space="preserve">: </w:t>
            </w:r>
            <w:r>
              <w:rPr>
                <w:i/>
                <w:iCs/>
                <w:color w:val="FF0000"/>
                <w:lang w:val="vi-VN"/>
              </w:rPr>
              <w:t xml:space="preserve">Truy cập vào </w:t>
            </w:r>
            <w:hyperlink r:id="rId36" w:history="1">
              <w:r>
                <w:rPr>
                  <w:rStyle w:val="Hyperlink"/>
                  <w:i/>
                  <w:iCs/>
                  <w:color w:val="FF0000"/>
                  <w:u w:val="none"/>
                </w:rPr>
                <w:t>https://gemini.google.com</w:t>
              </w:r>
            </w:hyperlink>
            <w:r>
              <w:rPr>
                <w:i/>
                <w:iCs/>
                <w:color w:val="FF0000"/>
                <w:lang w:val="vi-VN"/>
              </w:rPr>
              <w:t xml:space="preserve"> chọn Gem      Storybook</w:t>
            </w:r>
          </w:p>
        </w:tc>
      </w:tr>
      <w:tr w:rsidR="00774FDB">
        <w:tc>
          <w:tcPr>
            <w:tcW w:w="9288" w:type="dxa"/>
          </w:tcPr>
          <w:p w:rsidR="00774FDB" w:rsidRDefault="00C13D80">
            <w:pPr>
              <w:widowControl w:val="0"/>
              <w:jc w:val="center"/>
              <w:rPr>
                <w:lang w:val="vi-VN"/>
              </w:rPr>
            </w:pPr>
            <w:r>
              <w:rPr>
                <w:noProof/>
              </w:rPr>
              <w:drawing>
                <wp:inline distT="0" distB="0" distL="114300" distR="114300">
                  <wp:extent cx="5756275" cy="2701290"/>
                  <wp:effectExtent l="0" t="0" r="9525" b="381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5"/>
                          <pic:cNvPicPr>
                            <a:picLocks noChangeAspect="1"/>
                          </pic:cNvPicPr>
                        </pic:nvPicPr>
                        <pic:blipFill>
                          <a:blip r:embed="rId37"/>
                          <a:stretch>
                            <a:fillRect/>
                          </a:stretch>
                        </pic:blipFill>
                        <pic:spPr>
                          <a:xfrm>
                            <a:off x="0" y="0"/>
                            <a:ext cx="5756275" cy="2701290"/>
                          </a:xfrm>
                          <a:prstGeom prst="rect">
                            <a:avLst/>
                          </a:prstGeom>
                          <a:noFill/>
                          <a:ln>
                            <a:noFill/>
                          </a:ln>
                        </pic:spPr>
                      </pic:pic>
                    </a:graphicData>
                  </a:graphic>
                </wp:inline>
              </w:drawing>
            </w:r>
          </w:p>
        </w:tc>
      </w:tr>
      <w:tr w:rsidR="00774FDB">
        <w:tc>
          <w:tcPr>
            <w:tcW w:w="9288" w:type="dxa"/>
          </w:tcPr>
          <w:p w:rsidR="00774FDB" w:rsidRDefault="00C13D80">
            <w:pPr>
              <w:widowControl w:val="0"/>
              <w:jc w:val="center"/>
            </w:pPr>
            <w:r>
              <w:rPr>
                <w:noProof/>
              </w:rPr>
              <w:drawing>
                <wp:inline distT="0" distB="0" distL="114300" distR="114300">
                  <wp:extent cx="5663565" cy="3235960"/>
                  <wp:effectExtent l="0" t="0" r="635" b="254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
                          <pic:cNvPicPr>
                            <a:picLocks noChangeAspect="1"/>
                          </pic:cNvPicPr>
                        </pic:nvPicPr>
                        <pic:blipFill>
                          <a:blip r:embed="rId38"/>
                          <a:stretch>
                            <a:fillRect/>
                          </a:stretch>
                        </pic:blipFill>
                        <pic:spPr>
                          <a:xfrm>
                            <a:off x="0" y="0"/>
                            <a:ext cx="5663565" cy="3235960"/>
                          </a:xfrm>
                          <a:prstGeom prst="rect">
                            <a:avLst/>
                          </a:prstGeom>
                          <a:noFill/>
                          <a:ln>
                            <a:noFill/>
                          </a:ln>
                        </pic:spPr>
                      </pic:pic>
                    </a:graphicData>
                  </a:graphic>
                </wp:inline>
              </w:drawing>
            </w:r>
          </w:p>
          <w:p w:rsidR="00774FDB" w:rsidRDefault="00C13D80">
            <w:pPr>
              <w:widowControl w:val="0"/>
              <w:jc w:val="center"/>
              <w:rPr>
                <w:lang w:val="vi-VN"/>
              </w:rPr>
            </w:pPr>
            <w:r>
              <w:rPr>
                <w:i/>
                <w:iCs/>
                <w:color w:val="FF0000"/>
                <w:lang w:val="pl-PL"/>
              </w:rPr>
              <w:t>Ảnh</w:t>
            </w:r>
            <w:r>
              <w:rPr>
                <w:i/>
                <w:iCs/>
                <w:color w:val="FF0000"/>
                <w:lang w:val="vi-VN"/>
              </w:rPr>
              <w:t xml:space="preserve"> 4b</w:t>
            </w:r>
            <w:r>
              <w:rPr>
                <w:i/>
                <w:iCs/>
                <w:color w:val="FF0000"/>
              </w:rPr>
              <w:t xml:space="preserve">: </w:t>
            </w:r>
            <w:r>
              <w:rPr>
                <w:i/>
                <w:iCs/>
                <w:color w:val="FF0000"/>
                <w:lang w:val="vi-VN"/>
              </w:rPr>
              <w:t>Sử dụng Gemini hoặc ChatGPT nhập ý tưởng của trẻ</w:t>
            </w:r>
          </w:p>
        </w:tc>
      </w:tr>
      <w:tr w:rsidR="00774FDB">
        <w:tc>
          <w:tcPr>
            <w:tcW w:w="9288" w:type="dxa"/>
          </w:tcPr>
          <w:p w:rsidR="00774FDB" w:rsidRDefault="00C13D80">
            <w:pPr>
              <w:widowControl w:val="0"/>
              <w:jc w:val="both"/>
            </w:pPr>
            <w:r>
              <w:rPr>
                <w:noProof/>
              </w:rPr>
              <w:lastRenderedPageBreak/>
              <w:drawing>
                <wp:inline distT="0" distB="0" distL="114300" distR="114300">
                  <wp:extent cx="5758815" cy="3350895"/>
                  <wp:effectExtent l="0" t="0" r="6985" b="1905"/>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6"/>
                          <pic:cNvPicPr>
                            <a:picLocks noChangeAspect="1"/>
                          </pic:cNvPicPr>
                        </pic:nvPicPr>
                        <pic:blipFill>
                          <a:blip r:embed="rId39"/>
                          <a:stretch>
                            <a:fillRect/>
                          </a:stretch>
                        </pic:blipFill>
                        <pic:spPr>
                          <a:xfrm>
                            <a:off x="0" y="0"/>
                            <a:ext cx="5758815" cy="3350895"/>
                          </a:xfrm>
                          <a:prstGeom prst="rect">
                            <a:avLst/>
                          </a:prstGeom>
                          <a:noFill/>
                          <a:ln>
                            <a:noFill/>
                          </a:ln>
                        </pic:spPr>
                      </pic:pic>
                    </a:graphicData>
                  </a:graphic>
                </wp:inline>
              </w:drawing>
            </w:r>
          </w:p>
          <w:p w:rsidR="00774FDB" w:rsidRDefault="00C13D80">
            <w:pPr>
              <w:widowControl w:val="0"/>
              <w:jc w:val="center"/>
            </w:pPr>
            <w:r>
              <w:rPr>
                <w:i/>
                <w:iCs/>
                <w:color w:val="FF0000"/>
                <w:lang w:val="pl-PL"/>
              </w:rPr>
              <w:t>Ảnh</w:t>
            </w:r>
            <w:r>
              <w:rPr>
                <w:i/>
                <w:iCs/>
                <w:color w:val="FF0000"/>
                <w:lang w:val="vi-VN"/>
              </w:rPr>
              <w:t xml:space="preserve"> 4c</w:t>
            </w:r>
            <w:r>
              <w:rPr>
                <w:i/>
                <w:iCs/>
                <w:color w:val="FF0000"/>
              </w:rPr>
              <w:t xml:space="preserve">: </w:t>
            </w:r>
            <w:r>
              <w:rPr>
                <w:i/>
                <w:iCs/>
                <w:color w:val="FF0000"/>
                <w:lang w:val="vi-VN"/>
              </w:rPr>
              <w:t>Xuất file hoặc link và chia sẻ cho trẻ, phụ huynh</w:t>
            </w:r>
          </w:p>
        </w:tc>
      </w:tr>
    </w:tbl>
    <w:p w:rsidR="00774FDB" w:rsidRDefault="00774FDB">
      <w:pPr>
        <w:widowControl w:val="0"/>
        <w:jc w:val="both"/>
      </w:pPr>
    </w:p>
    <w:tbl>
      <w:tblPr>
        <w:tblStyle w:val="TableGrid"/>
        <w:tblW w:w="0" w:type="auto"/>
        <w:tblLook w:val="04A0" w:firstRow="1" w:lastRow="0" w:firstColumn="1" w:lastColumn="0" w:noHBand="0" w:noVBand="1"/>
      </w:tblPr>
      <w:tblGrid>
        <w:gridCol w:w="9062"/>
      </w:tblGrid>
      <w:tr w:rsidR="00774FDB">
        <w:tc>
          <w:tcPr>
            <w:tcW w:w="9288" w:type="dxa"/>
          </w:tcPr>
          <w:p w:rsidR="00774FDB" w:rsidRDefault="00C13D80">
            <w:pPr>
              <w:widowControl w:val="0"/>
              <w:jc w:val="both"/>
              <w:rPr>
                <w:lang w:val="vi-VN"/>
              </w:rPr>
            </w:pPr>
            <w:r>
              <w:rPr>
                <w:noProof/>
              </w:rPr>
              <w:drawing>
                <wp:inline distT="0" distB="0" distL="114300" distR="114300">
                  <wp:extent cx="5754370" cy="4364990"/>
                  <wp:effectExtent l="0" t="0" r="11430" b="3810"/>
                  <wp:docPr id="22" name="Picture 22" descr="Điền_Thị_Linh_TRUYỆN_SÁCH_LẬT-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Điền_Thị_Linh_TRUYỆN_SÁCH_LẬT-1024"/>
                          <pic:cNvPicPr>
                            <a:picLocks noChangeAspect="1"/>
                          </pic:cNvPicPr>
                        </pic:nvPicPr>
                        <pic:blipFill>
                          <a:blip r:embed="rId40"/>
                          <a:stretch>
                            <a:fillRect/>
                          </a:stretch>
                        </pic:blipFill>
                        <pic:spPr>
                          <a:xfrm>
                            <a:off x="0" y="0"/>
                            <a:ext cx="5754370" cy="4364990"/>
                          </a:xfrm>
                          <a:prstGeom prst="rect">
                            <a:avLst/>
                          </a:prstGeom>
                        </pic:spPr>
                      </pic:pic>
                    </a:graphicData>
                  </a:graphic>
                </wp:inline>
              </w:drawing>
            </w:r>
          </w:p>
          <w:p w:rsidR="00774FDB" w:rsidRDefault="00C13D80">
            <w:pPr>
              <w:widowControl w:val="0"/>
              <w:ind w:firstLine="720"/>
              <w:jc w:val="center"/>
              <w:rPr>
                <w:lang w:val="vi-VN"/>
              </w:rPr>
            </w:pPr>
            <w:r>
              <w:rPr>
                <w:i/>
                <w:iCs/>
                <w:color w:val="FF0000"/>
                <w:lang w:val="pl-PL"/>
              </w:rPr>
              <w:t>Ảnh</w:t>
            </w:r>
            <w:r>
              <w:rPr>
                <w:i/>
                <w:iCs/>
                <w:color w:val="FF0000"/>
                <w:lang w:val="vi-VN"/>
              </w:rPr>
              <w:t xml:space="preserve"> 4d</w:t>
            </w:r>
            <w:r>
              <w:rPr>
                <w:i/>
                <w:iCs/>
                <w:color w:val="FF0000"/>
              </w:rPr>
              <w:t>:</w:t>
            </w:r>
            <w:r>
              <w:rPr>
                <w:i/>
                <w:iCs/>
                <w:color w:val="FF0000"/>
                <w:lang w:val="vi-VN"/>
              </w:rPr>
              <w:t xml:space="preserve"> Mã QR Code sách lật câu chuyện do trẻ đồng sáng tạo</w:t>
            </w:r>
          </w:p>
        </w:tc>
      </w:tr>
    </w:tbl>
    <w:p w:rsidR="00774FDB" w:rsidRDefault="00C13D80">
      <w:pPr>
        <w:widowControl w:val="0"/>
        <w:ind w:firstLine="720"/>
        <w:jc w:val="center"/>
        <w:rPr>
          <w:b/>
          <w:bCs/>
          <w:i/>
          <w:iCs/>
          <w:color w:val="0000FF"/>
          <w:lang w:val="vi-VN"/>
        </w:rPr>
      </w:pPr>
      <w:r>
        <w:rPr>
          <w:b/>
          <w:bCs/>
          <w:i/>
          <w:color w:val="0000FF"/>
          <w:lang w:val="pl-PL"/>
        </w:rPr>
        <w:t>Ảnh</w:t>
      </w:r>
      <w:r>
        <w:rPr>
          <w:b/>
          <w:bCs/>
          <w:i/>
          <w:color w:val="0000FF"/>
          <w:lang w:val="vi-VN"/>
        </w:rPr>
        <w:t xml:space="preserve"> 4(a,b,c,d): Xây dựng sách lật điện tử có sự đồng sáng tạo của trẻ</w:t>
      </w:r>
    </w:p>
    <w:p w:rsidR="00774FDB" w:rsidRDefault="00774FDB">
      <w:pPr>
        <w:widowControl w:val="0"/>
        <w:ind w:firstLine="720"/>
        <w:jc w:val="both"/>
      </w:pPr>
    </w:p>
    <w:sectPr w:rsidR="00774FDB" w:rsidSect="007770C2">
      <w:headerReference w:type="default" r:id="rId41"/>
      <w:footerReference w:type="even" r:id="rId42"/>
      <w:pgSz w:w="11907" w:h="16840"/>
      <w:pgMar w:top="1134" w:right="1134" w:bottom="1134" w:left="1701" w:header="567" w:footer="567" w:gutter="0"/>
      <w:cols w:space="720"/>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68A2" w:rsidRDefault="008568A2">
      <w:r>
        <w:separator/>
      </w:r>
    </w:p>
  </w:endnote>
  <w:endnote w:type="continuationSeparator" w:id="0">
    <w:p w:rsidR="008568A2" w:rsidRDefault="008568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pitch w:val="default"/>
    <w:sig w:usb0="00000000" w:usb1="00000000" w:usb2="00000010" w:usb3="00000000" w:csb0="00100000" w:csb1="00000000"/>
  </w:font>
  <w:font w:name="TimesNewRomanPSMT">
    <w:altName w:val="Times New Roman"/>
    <w:charset w:val="00"/>
    <w:family w:val="roman"/>
    <w:pitch w:val="default"/>
  </w:font>
  <w:font w:name="TimesNewRomanPS-ItalicMT">
    <w:altName w:val="Times New Roman"/>
    <w:charset w:val="00"/>
    <w:family w:val="roman"/>
    <w:pitch w:val="default"/>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3D80" w:rsidRDefault="00C13D8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13D80" w:rsidRDefault="00C13D80">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68A2" w:rsidRDefault="008568A2">
      <w:r>
        <w:separator/>
      </w:r>
    </w:p>
  </w:footnote>
  <w:footnote w:type="continuationSeparator" w:id="0">
    <w:p w:rsidR="008568A2" w:rsidRDefault="008568A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3D80" w:rsidRDefault="00C13D80">
    <w:pPr>
      <w:pStyle w:val="Header"/>
      <w:jc w:val="center"/>
    </w:pPr>
    <w:r>
      <w:fldChar w:fldCharType="begin"/>
    </w:r>
    <w:r>
      <w:instrText xml:space="preserve"> PAGE   \* MERGEFORMAT </w:instrText>
    </w:r>
    <w:r>
      <w:fldChar w:fldCharType="separate"/>
    </w:r>
    <w:r w:rsidR="004625A0">
      <w:rPr>
        <w:noProof/>
      </w:rPr>
      <w:t>33</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AD4453C"/>
    <w:multiLevelType w:val="multilevel"/>
    <w:tmpl w:val="2AD4453C"/>
    <w:lvl w:ilvl="0">
      <w:start w:val="1"/>
      <w:numFmt w:val="decimal"/>
      <w:lvlText w:val="%1."/>
      <w:lvlJc w:val="left"/>
      <w:pPr>
        <w:tabs>
          <w:tab w:val="left" w:pos="1080"/>
        </w:tabs>
        <w:ind w:left="1080" w:hanging="360"/>
      </w:pPr>
      <w:rPr>
        <w:rFonts w:hint="default"/>
      </w:rPr>
    </w:lvl>
    <w:lvl w:ilvl="1">
      <w:start w:val="1"/>
      <w:numFmt w:val="lowerLetter"/>
      <w:pStyle w:val="Heading2"/>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 w15:restartNumberingAfterBreak="0">
    <w:nsid w:val="33EF044D"/>
    <w:multiLevelType w:val="multilevel"/>
    <w:tmpl w:val="33EF044D"/>
    <w:lvl w:ilvl="0">
      <w:start w:val="1"/>
      <w:numFmt w:val="bullet"/>
      <w:pStyle w:val="Bullet2"/>
      <w:lvlText w:val=""/>
      <w:lvlJc w:val="left"/>
      <w:pPr>
        <w:tabs>
          <w:tab w:val="left" w:pos="644"/>
        </w:tabs>
        <w:ind w:left="567" w:hanging="283"/>
      </w:pPr>
      <w:rPr>
        <w:rFonts w:ascii="Symbol" w:hAnsi="Symbol" w:hint="default"/>
        <w:color w:val="auto"/>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610D0728"/>
    <w:multiLevelType w:val="multilevel"/>
    <w:tmpl w:val="610D0728"/>
    <w:lvl w:ilvl="0">
      <w:start w:val="2"/>
      <w:numFmt w:val="bullet"/>
      <w:lvlText w:val="-"/>
      <w:lvlJc w:val="left"/>
      <w:pPr>
        <w:ind w:left="389" w:hanging="360"/>
      </w:pPr>
      <w:rPr>
        <w:rFonts w:ascii="Times New Roman" w:eastAsia="SimSun" w:hAnsi="Times New Roman" w:cs="Times New Roman" w:hint="default"/>
        <w:b w:val="0"/>
      </w:rPr>
    </w:lvl>
    <w:lvl w:ilvl="1">
      <w:start w:val="1"/>
      <w:numFmt w:val="bullet"/>
      <w:lvlText w:val="o"/>
      <w:lvlJc w:val="left"/>
      <w:pPr>
        <w:ind w:left="1109" w:hanging="360"/>
      </w:pPr>
      <w:rPr>
        <w:rFonts w:ascii="Courier New" w:hAnsi="Courier New" w:cs="Courier New" w:hint="default"/>
      </w:rPr>
    </w:lvl>
    <w:lvl w:ilvl="2">
      <w:start w:val="1"/>
      <w:numFmt w:val="bullet"/>
      <w:lvlText w:val=""/>
      <w:lvlJc w:val="left"/>
      <w:pPr>
        <w:ind w:left="1829" w:hanging="360"/>
      </w:pPr>
      <w:rPr>
        <w:rFonts w:ascii="Wingdings" w:hAnsi="Wingdings" w:hint="default"/>
      </w:rPr>
    </w:lvl>
    <w:lvl w:ilvl="3">
      <w:start w:val="1"/>
      <w:numFmt w:val="bullet"/>
      <w:lvlText w:val=""/>
      <w:lvlJc w:val="left"/>
      <w:pPr>
        <w:ind w:left="2549" w:hanging="360"/>
      </w:pPr>
      <w:rPr>
        <w:rFonts w:ascii="Symbol" w:hAnsi="Symbol" w:hint="default"/>
      </w:rPr>
    </w:lvl>
    <w:lvl w:ilvl="4">
      <w:start w:val="1"/>
      <w:numFmt w:val="bullet"/>
      <w:lvlText w:val="o"/>
      <w:lvlJc w:val="left"/>
      <w:pPr>
        <w:ind w:left="3269" w:hanging="360"/>
      </w:pPr>
      <w:rPr>
        <w:rFonts w:ascii="Courier New" w:hAnsi="Courier New" w:cs="Courier New" w:hint="default"/>
      </w:rPr>
    </w:lvl>
    <w:lvl w:ilvl="5">
      <w:start w:val="1"/>
      <w:numFmt w:val="bullet"/>
      <w:lvlText w:val=""/>
      <w:lvlJc w:val="left"/>
      <w:pPr>
        <w:ind w:left="3989" w:hanging="360"/>
      </w:pPr>
      <w:rPr>
        <w:rFonts w:ascii="Wingdings" w:hAnsi="Wingdings" w:hint="default"/>
      </w:rPr>
    </w:lvl>
    <w:lvl w:ilvl="6">
      <w:start w:val="1"/>
      <w:numFmt w:val="bullet"/>
      <w:lvlText w:val=""/>
      <w:lvlJc w:val="left"/>
      <w:pPr>
        <w:ind w:left="4709" w:hanging="360"/>
      </w:pPr>
      <w:rPr>
        <w:rFonts w:ascii="Symbol" w:hAnsi="Symbol" w:hint="default"/>
      </w:rPr>
    </w:lvl>
    <w:lvl w:ilvl="7">
      <w:start w:val="1"/>
      <w:numFmt w:val="bullet"/>
      <w:lvlText w:val="o"/>
      <w:lvlJc w:val="left"/>
      <w:pPr>
        <w:ind w:left="5429" w:hanging="360"/>
      </w:pPr>
      <w:rPr>
        <w:rFonts w:ascii="Courier New" w:hAnsi="Courier New" w:cs="Courier New" w:hint="default"/>
      </w:rPr>
    </w:lvl>
    <w:lvl w:ilvl="8">
      <w:start w:val="1"/>
      <w:numFmt w:val="bullet"/>
      <w:lvlText w:val=""/>
      <w:lvlJc w:val="left"/>
      <w:pPr>
        <w:ind w:left="6149" w:hanging="360"/>
      </w:pPr>
      <w:rPr>
        <w:rFonts w:ascii="Wingdings" w:hAnsi="Wingdings" w:hint="default"/>
      </w:rPr>
    </w:lvl>
  </w:abstractNum>
  <w:num w:numId="1">
    <w:abstractNumId w:val="0"/>
  </w:num>
  <w:num w:numId="2">
    <w:abstractNumId w:val="1"/>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7A0"/>
    <w:rsid w:val="00000824"/>
    <w:rsid w:val="00002E87"/>
    <w:rsid w:val="00003713"/>
    <w:rsid w:val="00010FE4"/>
    <w:rsid w:val="0001186B"/>
    <w:rsid w:val="000136EF"/>
    <w:rsid w:val="00014202"/>
    <w:rsid w:val="0001720B"/>
    <w:rsid w:val="000201D5"/>
    <w:rsid w:val="000212D2"/>
    <w:rsid w:val="000219C2"/>
    <w:rsid w:val="00022CEB"/>
    <w:rsid w:val="00024588"/>
    <w:rsid w:val="00025ECB"/>
    <w:rsid w:val="00026DE5"/>
    <w:rsid w:val="00027B9F"/>
    <w:rsid w:val="000309C6"/>
    <w:rsid w:val="00031889"/>
    <w:rsid w:val="000332B0"/>
    <w:rsid w:val="000336BC"/>
    <w:rsid w:val="00035D78"/>
    <w:rsid w:val="00037BD9"/>
    <w:rsid w:val="00043576"/>
    <w:rsid w:val="00044505"/>
    <w:rsid w:val="0004476A"/>
    <w:rsid w:val="000462E8"/>
    <w:rsid w:val="000464A4"/>
    <w:rsid w:val="00046941"/>
    <w:rsid w:val="000475F5"/>
    <w:rsid w:val="00050C58"/>
    <w:rsid w:val="000510CC"/>
    <w:rsid w:val="00052B34"/>
    <w:rsid w:val="00052BF7"/>
    <w:rsid w:val="000532F0"/>
    <w:rsid w:val="000534E0"/>
    <w:rsid w:val="00053813"/>
    <w:rsid w:val="00057270"/>
    <w:rsid w:val="00057F53"/>
    <w:rsid w:val="00061A81"/>
    <w:rsid w:val="00061D2C"/>
    <w:rsid w:val="00061DF3"/>
    <w:rsid w:val="0006271B"/>
    <w:rsid w:val="0006385C"/>
    <w:rsid w:val="0006571D"/>
    <w:rsid w:val="0006586B"/>
    <w:rsid w:val="00066799"/>
    <w:rsid w:val="00066F2B"/>
    <w:rsid w:val="00066F52"/>
    <w:rsid w:val="00066FA7"/>
    <w:rsid w:val="000705CB"/>
    <w:rsid w:val="0007367D"/>
    <w:rsid w:val="00074E17"/>
    <w:rsid w:val="0007764C"/>
    <w:rsid w:val="00077E50"/>
    <w:rsid w:val="00080FBA"/>
    <w:rsid w:val="00081114"/>
    <w:rsid w:val="00081607"/>
    <w:rsid w:val="00084171"/>
    <w:rsid w:val="0008425B"/>
    <w:rsid w:val="00084823"/>
    <w:rsid w:val="0008485D"/>
    <w:rsid w:val="00086814"/>
    <w:rsid w:val="00086EB8"/>
    <w:rsid w:val="0008754C"/>
    <w:rsid w:val="00087C88"/>
    <w:rsid w:val="00090A37"/>
    <w:rsid w:val="0009187A"/>
    <w:rsid w:val="00092E07"/>
    <w:rsid w:val="00095127"/>
    <w:rsid w:val="00095964"/>
    <w:rsid w:val="00096505"/>
    <w:rsid w:val="00097540"/>
    <w:rsid w:val="000A06F0"/>
    <w:rsid w:val="000A1205"/>
    <w:rsid w:val="000A20DF"/>
    <w:rsid w:val="000A2D09"/>
    <w:rsid w:val="000A2D42"/>
    <w:rsid w:val="000A3A5D"/>
    <w:rsid w:val="000A3E08"/>
    <w:rsid w:val="000A3E45"/>
    <w:rsid w:val="000A589F"/>
    <w:rsid w:val="000A5962"/>
    <w:rsid w:val="000A5C20"/>
    <w:rsid w:val="000A6208"/>
    <w:rsid w:val="000A6511"/>
    <w:rsid w:val="000B1B7A"/>
    <w:rsid w:val="000B2E60"/>
    <w:rsid w:val="000B4102"/>
    <w:rsid w:val="000B4159"/>
    <w:rsid w:val="000B72DC"/>
    <w:rsid w:val="000B72FE"/>
    <w:rsid w:val="000C1D41"/>
    <w:rsid w:val="000C1E4C"/>
    <w:rsid w:val="000C28A0"/>
    <w:rsid w:val="000C6612"/>
    <w:rsid w:val="000C7355"/>
    <w:rsid w:val="000D0495"/>
    <w:rsid w:val="000D0B96"/>
    <w:rsid w:val="000D1377"/>
    <w:rsid w:val="000D21A5"/>
    <w:rsid w:val="000D2327"/>
    <w:rsid w:val="000D27A7"/>
    <w:rsid w:val="000D3AFB"/>
    <w:rsid w:val="000D4527"/>
    <w:rsid w:val="000D4587"/>
    <w:rsid w:val="000D5138"/>
    <w:rsid w:val="000D55B7"/>
    <w:rsid w:val="000D592E"/>
    <w:rsid w:val="000D7006"/>
    <w:rsid w:val="000D7105"/>
    <w:rsid w:val="000D7F54"/>
    <w:rsid w:val="000E0186"/>
    <w:rsid w:val="000E216B"/>
    <w:rsid w:val="000E2432"/>
    <w:rsid w:val="000E3659"/>
    <w:rsid w:val="000E40D7"/>
    <w:rsid w:val="000E57A8"/>
    <w:rsid w:val="000E61A5"/>
    <w:rsid w:val="000E6B26"/>
    <w:rsid w:val="000E7188"/>
    <w:rsid w:val="000E7750"/>
    <w:rsid w:val="000F2190"/>
    <w:rsid w:val="000F2291"/>
    <w:rsid w:val="000F281F"/>
    <w:rsid w:val="000F3042"/>
    <w:rsid w:val="000F54F7"/>
    <w:rsid w:val="000F6348"/>
    <w:rsid w:val="000F6C1C"/>
    <w:rsid w:val="000F76E2"/>
    <w:rsid w:val="00100EB5"/>
    <w:rsid w:val="00101740"/>
    <w:rsid w:val="001033B9"/>
    <w:rsid w:val="001047AF"/>
    <w:rsid w:val="00104ADF"/>
    <w:rsid w:val="00104FBB"/>
    <w:rsid w:val="0010521C"/>
    <w:rsid w:val="00105499"/>
    <w:rsid w:val="00105A5D"/>
    <w:rsid w:val="00110267"/>
    <w:rsid w:val="00110C82"/>
    <w:rsid w:val="00111FCA"/>
    <w:rsid w:val="00114BEE"/>
    <w:rsid w:val="00115651"/>
    <w:rsid w:val="001156BC"/>
    <w:rsid w:val="00116E21"/>
    <w:rsid w:val="0012018F"/>
    <w:rsid w:val="001228AB"/>
    <w:rsid w:val="001233A5"/>
    <w:rsid w:val="00124116"/>
    <w:rsid w:val="00127B88"/>
    <w:rsid w:val="0013037C"/>
    <w:rsid w:val="0013114A"/>
    <w:rsid w:val="00134766"/>
    <w:rsid w:val="00134B3E"/>
    <w:rsid w:val="00135E44"/>
    <w:rsid w:val="00136D1E"/>
    <w:rsid w:val="00137653"/>
    <w:rsid w:val="00140CA9"/>
    <w:rsid w:val="00141B92"/>
    <w:rsid w:val="00141D1E"/>
    <w:rsid w:val="001426D6"/>
    <w:rsid w:val="00143306"/>
    <w:rsid w:val="0014507A"/>
    <w:rsid w:val="00147175"/>
    <w:rsid w:val="0015074F"/>
    <w:rsid w:val="001518D7"/>
    <w:rsid w:val="0015255A"/>
    <w:rsid w:val="00152592"/>
    <w:rsid w:val="00152F3A"/>
    <w:rsid w:val="001532B0"/>
    <w:rsid w:val="00153903"/>
    <w:rsid w:val="00154855"/>
    <w:rsid w:val="0015763F"/>
    <w:rsid w:val="0016125B"/>
    <w:rsid w:val="0016139D"/>
    <w:rsid w:val="00161F9D"/>
    <w:rsid w:val="00162D5A"/>
    <w:rsid w:val="00163293"/>
    <w:rsid w:val="0016383A"/>
    <w:rsid w:val="00163C7D"/>
    <w:rsid w:val="00163DEC"/>
    <w:rsid w:val="00164171"/>
    <w:rsid w:val="00164E2D"/>
    <w:rsid w:val="0016551B"/>
    <w:rsid w:val="0016587F"/>
    <w:rsid w:val="00165A1D"/>
    <w:rsid w:val="00165B12"/>
    <w:rsid w:val="0016698F"/>
    <w:rsid w:val="00166CCA"/>
    <w:rsid w:val="00166E0B"/>
    <w:rsid w:val="001672D7"/>
    <w:rsid w:val="0017065B"/>
    <w:rsid w:val="00172148"/>
    <w:rsid w:val="00172733"/>
    <w:rsid w:val="00172C7D"/>
    <w:rsid w:val="00172E87"/>
    <w:rsid w:val="001731BE"/>
    <w:rsid w:val="00173BCB"/>
    <w:rsid w:val="00181DA3"/>
    <w:rsid w:val="0018329E"/>
    <w:rsid w:val="001857C7"/>
    <w:rsid w:val="00186F66"/>
    <w:rsid w:val="0018731E"/>
    <w:rsid w:val="00187FB2"/>
    <w:rsid w:val="001928E6"/>
    <w:rsid w:val="00193632"/>
    <w:rsid w:val="0019462F"/>
    <w:rsid w:val="00194820"/>
    <w:rsid w:val="00195F8A"/>
    <w:rsid w:val="001A0DF5"/>
    <w:rsid w:val="001A1108"/>
    <w:rsid w:val="001A36AB"/>
    <w:rsid w:val="001A436B"/>
    <w:rsid w:val="001A47B6"/>
    <w:rsid w:val="001A550C"/>
    <w:rsid w:val="001A667B"/>
    <w:rsid w:val="001A67F9"/>
    <w:rsid w:val="001A6A86"/>
    <w:rsid w:val="001A715F"/>
    <w:rsid w:val="001A7B0E"/>
    <w:rsid w:val="001B1B74"/>
    <w:rsid w:val="001B1F69"/>
    <w:rsid w:val="001B31BB"/>
    <w:rsid w:val="001B325A"/>
    <w:rsid w:val="001B50B9"/>
    <w:rsid w:val="001B5ACC"/>
    <w:rsid w:val="001C09F3"/>
    <w:rsid w:val="001C0B89"/>
    <w:rsid w:val="001C3289"/>
    <w:rsid w:val="001C3316"/>
    <w:rsid w:val="001C3534"/>
    <w:rsid w:val="001C394E"/>
    <w:rsid w:val="001C5CB2"/>
    <w:rsid w:val="001C5FA2"/>
    <w:rsid w:val="001C6348"/>
    <w:rsid w:val="001C6C5E"/>
    <w:rsid w:val="001C7DFE"/>
    <w:rsid w:val="001D0423"/>
    <w:rsid w:val="001D07B8"/>
    <w:rsid w:val="001D0EEE"/>
    <w:rsid w:val="001D1A35"/>
    <w:rsid w:val="001D2A3E"/>
    <w:rsid w:val="001D3A55"/>
    <w:rsid w:val="001D440E"/>
    <w:rsid w:val="001D45DE"/>
    <w:rsid w:val="001D472F"/>
    <w:rsid w:val="001D5CA7"/>
    <w:rsid w:val="001D6F41"/>
    <w:rsid w:val="001E17CE"/>
    <w:rsid w:val="001E2954"/>
    <w:rsid w:val="001E443B"/>
    <w:rsid w:val="001E62DE"/>
    <w:rsid w:val="001E6F30"/>
    <w:rsid w:val="001E7D72"/>
    <w:rsid w:val="001F057C"/>
    <w:rsid w:val="001F09E0"/>
    <w:rsid w:val="001F1A8E"/>
    <w:rsid w:val="001F2733"/>
    <w:rsid w:val="001F339A"/>
    <w:rsid w:val="001F3BB3"/>
    <w:rsid w:val="001F6AF5"/>
    <w:rsid w:val="001F6F4D"/>
    <w:rsid w:val="001F761C"/>
    <w:rsid w:val="001F7BB6"/>
    <w:rsid w:val="0020107D"/>
    <w:rsid w:val="00201814"/>
    <w:rsid w:val="0020683F"/>
    <w:rsid w:val="0020762D"/>
    <w:rsid w:val="00207AD7"/>
    <w:rsid w:val="00210071"/>
    <w:rsid w:val="0021026A"/>
    <w:rsid w:val="002103ED"/>
    <w:rsid w:val="00210D0B"/>
    <w:rsid w:val="00211DFC"/>
    <w:rsid w:val="002122C9"/>
    <w:rsid w:val="00212BE3"/>
    <w:rsid w:val="00214249"/>
    <w:rsid w:val="0021548C"/>
    <w:rsid w:val="002174C1"/>
    <w:rsid w:val="00217711"/>
    <w:rsid w:val="00217DF3"/>
    <w:rsid w:val="00217F63"/>
    <w:rsid w:val="0022111E"/>
    <w:rsid w:val="00221839"/>
    <w:rsid w:val="00224566"/>
    <w:rsid w:val="00224648"/>
    <w:rsid w:val="002247C6"/>
    <w:rsid w:val="00225BED"/>
    <w:rsid w:val="00227D16"/>
    <w:rsid w:val="00227F35"/>
    <w:rsid w:val="002306B6"/>
    <w:rsid w:val="00230E61"/>
    <w:rsid w:val="002316E3"/>
    <w:rsid w:val="00231DE4"/>
    <w:rsid w:val="00234D69"/>
    <w:rsid w:val="00235B17"/>
    <w:rsid w:val="00235D07"/>
    <w:rsid w:val="00236D59"/>
    <w:rsid w:val="0023734F"/>
    <w:rsid w:val="002378A9"/>
    <w:rsid w:val="00237A3E"/>
    <w:rsid w:val="00241761"/>
    <w:rsid w:val="00244C8E"/>
    <w:rsid w:val="0024622E"/>
    <w:rsid w:val="00247CDC"/>
    <w:rsid w:val="002510D1"/>
    <w:rsid w:val="002511B5"/>
    <w:rsid w:val="00251D71"/>
    <w:rsid w:val="00252A5E"/>
    <w:rsid w:val="00252AA8"/>
    <w:rsid w:val="002542BF"/>
    <w:rsid w:val="002563BE"/>
    <w:rsid w:val="002568B7"/>
    <w:rsid w:val="00256F0C"/>
    <w:rsid w:val="0025754C"/>
    <w:rsid w:val="00257A6E"/>
    <w:rsid w:val="00261B4D"/>
    <w:rsid w:val="00263087"/>
    <w:rsid w:val="002630A5"/>
    <w:rsid w:val="0026484E"/>
    <w:rsid w:val="00265565"/>
    <w:rsid w:val="00267220"/>
    <w:rsid w:val="002679C7"/>
    <w:rsid w:val="00270ABE"/>
    <w:rsid w:val="00270C2D"/>
    <w:rsid w:val="002713F2"/>
    <w:rsid w:val="002718A7"/>
    <w:rsid w:val="00271946"/>
    <w:rsid w:val="002721E6"/>
    <w:rsid w:val="00272CD8"/>
    <w:rsid w:val="00273402"/>
    <w:rsid w:val="00273A08"/>
    <w:rsid w:val="00274314"/>
    <w:rsid w:val="0027431B"/>
    <w:rsid w:val="00274A7D"/>
    <w:rsid w:val="00275A8E"/>
    <w:rsid w:val="002765C7"/>
    <w:rsid w:val="00276AAE"/>
    <w:rsid w:val="00276D1D"/>
    <w:rsid w:val="0027789B"/>
    <w:rsid w:val="00281982"/>
    <w:rsid w:val="002827B9"/>
    <w:rsid w:val="00282EE0"/>
    <w:rsid w:val="00283585"/>
    <w:rsid w:val="00283DE4"/>
    <w:rsid w:val="00283FF4"/>
    <w:rsid w:val="002847D5"/>
    <w:rsid w:val="0028499B"/>
    <w:rsid w:val="00286367"/>
    <w:rsid w:val="0028715C"/>
    <w:rsid w:val="00287F78"/>
    <w:rsid w:val="00290DB4"/>
    <w:rsid w:val="0029173F"/>
    <w:rsid w:val="002918A9"/>
    <w:rsid w:val="00291CF2"/>
    <w:rsid w:val="00291F0B"/>
    <w:rsid w:val="00292F53"/>
    <w:rsid w:val="00293408"/>
    <w:rsid w:val="00293611"/>
    <w:rsid w:val="0029411A"/>
    <w:rsid w:val="00294C4D"/>
    <w:rsid w:val="00294DF0"/>
    <w:rsid w:val="002959CA"/>
    <w:rsid w:val="00296A0C"/>
    <w:rsid w:val="002A019D"/>
    <w:rsid w:val="002A02EB"/>
    <w:rsid w:val="002A0CD9"/>
    <w:rsid w:val="002A0F54"/>
    <w:rsid w:val="002A2F09"/>
    <w:rsid w:val="002A5FE8"/>
    <w:rsid w:val="002A6EB6"/>
    <w:rsid w:val="002A7E01"/>
    <w:rsid w:val="002A7E86"/>
    <w:rsid w:val="002B246E"/>
    <w:rsid w:val="002B345B"/>
    <w:rsid w:val="002B3DA2"/>
    <w:rsid w:val="002B6277"/>
    <w:rsid w:val="002B6CEC"/>
    <w:rsid w:val="002B6E7B"/>
    <w:rsid w:val="002B7EDA"/>
    <w:rsid w:val="002C0B2B"/>
    <w:rsid w:val="002C0E1C"/>
    <w:rsid w:val="002C2195"/>
    <w:rsid w:val="002C2A70"/>
    <w:rsid w:val="002C306F"/>
    <w:rsid w:val="002C3845"/>
    <w:rsid w:val="002C4E77"/>
    <w:rsid w:val="002C54D3"/>
    <w:rsid w:val="002C595F"/>
    <w:rsid w:val="002C6655"/>
    <w:rsid w:val="002C66A4"/>
    <w:rsid w:val="002C690E"/>
    <w:rsid w:val="002C6C5E"/>
    <w:rsid w:val="002C7148"/>
    <w:rsid w:val="002D0D0C"/>
    <w:rsid w:val="002D0DC8"/>
    <w:rsid w:val="002D14C6"/>
    <w:rsid w:val="002D1B2D"/>
    <w:rsid w:val="002D310E"/>
    <w:rsid w:val="002D4185"/>
    <w:rsid w:val="002D43CD"/>
    <w:rsid w:val="002D552B"/>
    <w:rsid w:val="002D6691"/>
    <w:rsid w:val="002E0CD6"/>
    <w:rsid w:val="002E19A3"/>
    <w:rsid w:val="002E4284"/>
    <w:rsid w:val="002E66D6"/>
    <w:rsid w:val="002E68B1"/>
    <w:rsid w:val="002E6A71"/>
    <w:rsid w:val="002E7AB9"/>
    <w:rsid w:val="002E7E26"/>
    <w:rsid w:val="002F06C6"/>
    <w:rsid w:val="002F1356"/>
    <w:rsid w:val="002F31C4"/>
    <w:rsid w:val="002F38D5"/>
    <w:rsid w:val="002F3928"/>
    <w:rsid w:val="002F3AFB"/>
    <w:rsid w:val="002F515F"/>
    <w:rsid w:val="002F5561"/>
    <w:rsid w:val="002F702F"/>
    <w:rsid w:val="003017B8"/>
    <w:rsid w:val="00302FA7"/>
    <w:rsid w:val="003040EA"/>
    <w:rsid w:val="00305ABE"/>
    <w:rsid w:val="0030643C"/>
    <w:rsid w:val="003069A0"/>
    <w:rsid w:val="003076B9"/>
    <w:rsid w:val="00310166"/>
    <w:rsid w:val="003117FB"/>
    <w:rsid w:val="00312004"/>
    <w:rsid w:val="00312678"/>
    <w:rsid w:val="00312711"/>
    <w:rsid w:val="00313771"/>
    <w:rsid w:val="00313C5A"/>
    <w:rsid w:val="00313DD8"/>
    <w:rsid w:val="00315E62"/>
    <w:rsid w:val="003174BB"/>
    <w:rsid w:val="00320E53"/>
    <w:rsid w:val="00321346"/>
    <w:rsid w:val="00322E16"/>
    <w:rsid w:val="003233DC"/>
    <w:rsid w:val="003245ED"/>
    <w:rsid w:val="003250E3"/>
    <w:rsid w:val="003254C5"/>
    <w:rsid w:val="003255BB"/>
    <w:rsid w:val="00325839"/>
    <w:rsid w:val="00325847"/>
    <w:rsid w:val="003270AC"/>
    <w:rsid w:val="003270C1"/>
    <w:rsid w:val="00327AFC"/>
    <w:rsid w:val="003303EA"/>
    <w:rsid w:val="003307D0"/>
    <w:rsid w:val="00331E6E"/>
    <w:rsid w:val="003326A9"/>
    <w:rsid w:val="0033319E"/>
    <w:rsid w:val="00334773"/>
    <w:rsid w:val="00335A46"/>
    <w:rsid w:val="003378B0"/>
    <w:rsid w:val="0034285C"/>
    <w:rsid w:val="00342EA7"/>
    <w:rsid w:val="00343983"/>
    <w:rsid w:val="00344019"/>
    <w:rsid w:val="00344F38"/>
    <w:rsid w:val="00345628"/>
    <w:rsid w:val="00345774"/>
    <w:rsid w:val="00345D21"/>
    <w:rsid w:val="00346B7B"/>
    <w:rsid w:val="00346EA0"/>
    <w:rsid w:val="00350C1C"/>
    <w:rsid w:val="00352DE8"/>
    <w:rsid w:val="00353E08"/>
    <w:rsid w:val="003540BA"/>
    <w:rsid w:val="00360344"/>
    <w:rsid w:val="0036383F"/>
    <w:rsid w:val="00363EBE"/>
    <w:rsid w:val="0036443E"/>
    <w:rsid w:val="00364653"/>
    <w:rsid w:val="003648DF"/>
    <w:rsid w:val="003650DF"/>
    <w:rsid w:val="00366333"/>
    <w:rsid w:val="003676D4"/>
    <w:rsid w:val="00367AA4"/>
    <w:rsid w:val="00370581"/>
    <w:rsid w:val="0037087F"/>
    <w:rsid w:val="003715A4"/>
    <w:rsid w:val="00371F1E"/>
    <w:rsid w:val="00373875"/>
    <w:rsid w:val="00373977"/>
    <w:rsid w:val="00373BD8"/>
    <w:rsid w:val="003749AA"/>
    <w:rsid w:val="00374ED6"/>
    <w:rsid w:val="00374F41"/>
    <w:rsid w:val="00376213"/>
    <w:rsid w:val="00377C90"/>
    <w:rsid w:val="00380CBC"/>
    <w:rsid w:val="0038182E"/>
    <w:rsid w:val="003818B5"/>
    <w:rsid w:val="00382B54"/>
    <w:rsid w:val="00382D2A"/>
    <w:rsid w:val="0038396C"/>
    <w:rsid w:val="00384B3D"/>
    <w:rsid w:val="00385071"/>
    <w:rsid w:val="003856A9"/>
    <w:rsid w:val="00386DE4"/>
    <w:rsid w:val="00386EDA"/>
    <w:rsid w:val="003908A5"/>
    <w:rsid w:val="00391A45"/>
    <w:rsid w:val="0039200C"/>
    <w:rsid w:val="00393E6C"/>
    <w:rsid w:val="00394A2A"/>
    <w:rsid w:val="00394CA5"/>
    <w:rsid w:val="003953A8"/>
    <w:rsid w:val="00395A85"/>
    <w:rsid w:val="003972AE"/>
    <w:rsid w:val="00397916"/>
    <w:rsid w:val="003A1451"/>
    <w:rsid w:val="003A1D1B"/>
    <w:rsid w:val="003A2868"/>
    <w:rsid w:val="003A2EC1"/>
    <w:rsid w:val="003A32D2"/>
    <w:rsid w:val="003A4E43"/>
    <w:rsid w:val="003A6425"/>
    <w:rsid w:val="003A70F7"/>
    <w:rsid w:val="003A7399"/>
    <w:rsid w:val="003B0AE1"/>
    <w:rsid w:val="003B1395"/>
    <w:rsid w:val="003B19CF"/>
    <w:rsid w:val="003B1AF3"/>
    <w:rsid w:val="003B2207"/>
    <w:rsid w:val="003B35AF"/>
    <w:rsid w:val="003B4043"/>
    <w:rsid w:val="003B56A0"/>
    <w:rsid w:val="003B66E2"/>
    <w:rsid w:val="003C25E3"/>
    <w:rsid w:val="003C2CB5"/>
    <w:rsid w:val="003C2DBB"/>
    <w:rsid w:val="003C3852"/>
    <w:rsid w:val="003C3BB9"/>
    <w:rsid w:val="003C6778"/>
    <w:rsid w:val="003C68EB"/>
    <w:rsid w:val="003C7174"/>
    <w:rsid w:val="003C7AC1"/>
    <w:rsid w:val="003C7C1D"/>
    <w:rsid w:val="003D0882"/>
    <w:rsid w:val="003D0CEF"/>
    <w:rsid w:val="003D0F88"/>
    <w:rsid w:val="003D1045"/>
    <w:rsid w:val="003D1977"/>
    <w:rsid w:val="003D4178"/>
    <w:rsid w:val="003D41C5"/>
    <w:rsid w:val="003D4BE8"/>
    <w:rsid w:val="003D4C20"/>
    <w:rsid w:val="003D4D92"/>
    <w:rsid w:val="003D61AC"/>
    <w:rsid w:val="003D6614"/>
    <w:rsid w:val="003D7E0E"/>
    <w:rsid w:val="003E0843"/>
    <w:rsid w:val="003E0F22"/>
    <w:rsid w:val="003E1986"/>
    <w:rsid w:val="003E28AD"/>
    <w:rsid w:val="003E3A3E"/>
    <w:rsid w:val="003E6A0B"/>
    <w:rsid w:val="003E6B1E"/>
    <w:rsid w:val="003E70E0"/>
    <w:rsid w:val="003F0588"/>
    <w:rsid w:val="003F1519"/>
    <w:rsid w:val="003F6D6E"/>
    <w:rsid w:val="003F78D1"/>
    <w:rsid w:val="004018FB"/>
    <w:rsid w:val="0040443C"/>
    <w:rsid w:val="00404A03"/>
    <w:rsid w:val="0040538F"/>
    <w:rsid w:val="00405426"/>
    <w:rsid w:val="00405F11"/>
    <w:rsid w:val="00407210"/>
    <w:rsid w:val="004073FD"/>
    <w:rsid w:val="0041240E"/>
    <w:rsid w:val="0041251F"/>
    <w:rsid w:val="004137BF"/>
    <w:rsid w:val="004138D5"/>
    <w:rsid w:val="0041397B"/>
    <w:rsid w:val="00413DB3"/>
    <w:rsid w:val="0041448E"/>
    <w:rsid w:val="004167DF"/>
    <w:rsid w:val="004170A0"/>
    <w:rsid w:val="00417291"/>
    <w:rsid w:val="004201CF"/>
    <w:rsid w:val="00420E81"/>
    <w:rsid w:val="0042187A"/>
    <w:rsid w:val="004220C0"/>
    <w:rsid w:val="0042284C"/>
    <w:rsid w:val="00425D04"/>
    <w:rsid w:val="004306A5"/>
    <w:rsid w:val="00431683"/>
    <w:rsid w:val="00431E38"/>
    <w:rsid w:val="00431FF8"/>
    <w:rsid w:val="00433C0A"/>
    <w:rsid w:val="00433CE1"/>
    <w:rsid w:val="004417DF"/>
    <w:rsid w:val="00441B94"/>
    <w:rsid w:val="00442752"/>
    <w:rsid w:val="00443788"/>
    <w:rsid w:val="00444C0B"/>
    <w:rsid w:val="004462D0"/>
    <w:rsid w:val="00446DDB"/>
    <w:rsid w:val="00447881"/>
    <w:rsid w:val="00447B7E"/>
    <w:rsid w:val="004507AB"/>
    <w:rsid w:val="0045174E"/>
    <w:rsid w:val="00451CD4"/>
    <w:rsid w:val="00451D5C"/>
    <w:rsid w:val="004527F6"/>
    <w:rsid w:val="004559E1"/>
    <w:rsid w:val="00455AA3"/>
    <w:rsid w:val="004561E9"/>
    <w:rsid w:val="00457686"/>
    <w:rsid w:val="00460E39"/>
    <w:rsid w:val="00461B06"/>
    <w:rsid w:val="00461C28"/>
    <w:rsid w:val="004625A0"/>
    <w:rsid w:val="004637F4"/>
    <w:rsid w:val="00464A44"/>
    <w:rsid w:val="00465022"/>
    <w:rsid w:val="00465738"/>
    <w:rsid w:val="0046620D"/>
    <w:rsid w:val="004672DF"/>
    <w:rsid w:val="00467882"/>
    <w:rsid w:val="0047097A"/>
    <w:rsid w:val="004713D2"/>
    <w:rsid w:val="00471E81"/>
    <w:rsid w:val="004721FB"/>
    <w:rsid w:val="00472210"/>
    <w:rsid w:val="00474BB6"/>
    <w:rsid w:val="00474E49"/>
    <w:rsid w:val="004751CB"/>
    <w:rsid w:val="004758BC"/>
    <w:rsid w:val="0047688D"/>
    <w:rsid w:val="00480A0A"/>
    <w:rsid w:val="00482988"/>
    <w:rsid w:val="004845C6"/>
    <w:rsid w:val="00485635"/>
    <w:rsid w:val="00486DB0"/>
    <w:rsid w:val="00486DF6"/>
    <w:rsid w:val="004903E6"/>
    <w:rsid w:val="004905FA"/>
    <w:rsid w:val="00492315"/>
    <w:rsid w:val="00492A45"/>
    <w:rsid w:val="0049460A"/>
    <w:rsid w:val="00494F4C"/>
    <w:rsid w:val="00495B3E"/>
    <w:rsid w:val="00495BEC"/>
    <w:rsid w:val="004A2211"/>
    <w:rsid w:val="004A265E"/>
    <w:rsid w:val="004A4BE2"/>
    <w:rsid w:val="004A6B6A"/>
    <w:rsid w:val="004A7ED4"/>
    <w:rsid w:val="004B0780"/>
    <w:rsid w:val="004B0811"/>
    <w:rsid w:val="004B2C3A"/>
    <w:rsid w:val="004B3478"/>
    <w:rsid w:val="004B35C8"/>
    <w:rsid w:val="004B51F0"/>
    <w:rsid w:val="004B546B"/>
    <w:rsid w:val="004B58DC"/>
    <w:rsid w:val="004B79BF"/>
    <w:rsid w:val="004C027E"/>
    <w:rsid w:val="004C057C"/>
    <w:rsid w:val="004C0E3C"/>
    <w:rsid w:val="004C1AC0"/>
    <w:rsid w:val="004C1CBB"/>
    <w:rsid w:val="004C1FA2"/>
    <w:rsid w:val="004C246C"/>
    <w:rsid w:val="004C24C5"/>
    <w:rsid w:val="004C3EEA"/>
    <w:rsid w:val="004C42F0"/>
    <w:rsid w:val="004C45FE"/>
    <w:rsid w:val="004C6ECE"/>
    <w:rsid w:val="004C7FA6"/>
    <w:rsid w:val="004D140B"/>
    <w:rsid w:val="004D140F"/>
    <w:rsid w:val="004D20AF"/>
    <w:rsid w:val="004D32A1"/>
    <w:rsid w:val="004D379E"/>
    <w:rsid w:val="004D4434"/>
    <w:rsid w:val="004D51EB"/>
    <w:rsid w:val="004D669E"/>
    <w:rsid w:val="004D74DF"/>
    <w:rsid w:val="004E03AA"/>
    <w:rsid w:val="004E2B65"/>
    <w:rsid w:val="004E35CC"/>
    <w:rsid w:val="004F0F9B"/>
    <w:rsid w:val="004F0FD3"/>
    <w:rsid w:val="004F140C"/>
    <w:rsid w:val="004F14C6"/>
    <w:rsid w:val="004F2C66"/>
    <w:rsid w:val="004F43B8"/>
    <w:rsid w:val="004F5008"/>
    <w:rsid w:val="004F5121"/>
    <w:rsid w:val="004F5320"/>
    <w:rsid w:val="004F6C4F"/>
    <w:rsid w:val="004F70D1"/>
    <w:rsid w:val="0050012F"/>
    <w:rsid w:val="005004A7"/>
    <w:rsid w:val="0050074B"/>
    <w:rsid w:val="00501300"/>
    <w:rsid w:val="00501F73"/>
    <w:rsid w:val="00503868"/>
    <w:rsid w:val="005041FF"/>
    <w:rsid w:val="0050449C"/>
    <w:rsid w:val="00504601"/>
    <w:rsid w:val="00504AB7"/>
    <w:rsid w:val="00506095"/>
    <w:rsid w:val="005065F3"/>
    <w:rsid w:val="005069A3"/>
    <w:rsid w:val="00506CC1"/>
    <w:rsid w:val="00510E35"/>
    <w:rsid w:val="00513695"/>
    <w:rsid w:val="00514760"/>
    <w:rsid w:val="00516784"/>
    <w:rsid w:val="00516A9E"/>
    <w:rsid w:val="0051736A"/>
    <w:rsid w:val="005208CF"/>
    <w:rsid w:val="00520DF5"/>
    <w:rsid w:val="00521478"/>
    <w:rsid w:val="00521994"/>
    <w:rsid w:val="00521E7F"/>
    <w:rsid w:val="00522032"/>
    <w:rsid w:val="0052209E"/>
    <w:rsid w:val="005223FE"/>
    <w:rsid w:val="005227E2"/>
    <w:rsid w:val="00522820"/>
    <w:rsid w:val="00522B6C"/>
    <w:rsid w:val="0052329F"/>
    <w:rsid w:val="00523CA9"/>
    <w:rsid w:val="00523FD5"/>
    <w:rsid w:val="00525317"/>
    <w:rsid w:val="00526A65"/>
    <w:rsid w:val="0052701C"/>
    <w:rsid w:val="005302E2"/>
    <w:rsid w:val="00531044"/>
    <w:rsid w:val="005313CB"/>
    <w:rsid w:val="00531812"/>
    <w:rsid w:val="0053280A"/>
    <w:rsid w:val="00532F45"/>
    <w:rsid w:val="00533C55"/>
    <w:rsid w:val="00533D24"/>
    <w:rsid w:val="005362F0"/>
    <w:rsid w:val="0053689A"/>
    <w:rsid w:val="005420BE"/>
    <w:rsid w:val="0054247A"/>
    <w:rsid w:val="005446C5"/>
    <w:rsid w:val="0054488B"/>
    <w:rsid w:val="00544E1D"/>
    <w:rsid w:val="005458CC"/>
    <w:rsid w:val="00551D09"/>
    <w:rsid w:val="005526A1"/>
    <w:rsid w:val="00552878"/>
    <w:rsid w:val="00554C4E"/>
    <w:rsid w:val="00554ED7"/>
    <w:rsid w:val="0055602A"/>
    <w:rsid w:val="00556E14"/>
    <w:rsid w:val="0055715F"/>
    <w:rsid w:val="00557E19"/>
    <w:rsid w:val="00561027"/>
    <w:rsid w:val="00561293"/>
    <w:rsid w:val="005627E6"/>
    <w:rsid w:val="00562ADA"/>
    <w:rsid w:val="0056337A"/>
    <w:rsid w:val="005661BA"/>
    <w:rsid w:val="005662F3"/>
    <w:rsid w:val="0056686A"/>
    <w:rsid w:val="00567C06"/>
    <w:rsid w:val="00571F6A"/>
    <w:rsid w:val="00572263"/>
    <w:rsid w:val="005730A9"/>
    <w:rsid w:val="00575373"/>
    <w:rsid w:val="005773FE"/>
    <w:rsid w:val="00577C05"/>
    <w:rsid w:val="00580C74"/>
    <w:rsid w:val="00581538"/>
    <w:rsid w:val="00581559"/>
    <w:rsid w:val="005838E7"/>
    <w:rsid w:val="00584B23"/>
    <w:rsid w:val="00586D5B"/>
    <w:rsid w:val="00590135"/>
    <w:rsid w:val="0059104C"/>
    <w:rsid w:val="00591FAA"/>
    <w:rsid w:val="00592597"/>
    <w:rsid w:val="00592EDB"/>
    <w:rsid w:val="00594BED"/>
    <w:rsid w:val="005960CD"/>
    <w:rsid w:val="005966BC"/>
    <w:rsid w:val="005967BD"/>
    <w:rsid w:val="005972E4"/>
    <w:rsid w:val="00597B78"/>
    <w:rsid w:val="005A0C3C"/>
    <w:rsid w:val="005A1C60"/>
    <w:rsid w:val="005A2067"/>
    <w:rsid w:val="005A23DD"/>
    <w:rsid w:val="005A2A8C"/>
    <w:rsid w:val="005A5A33"/>
    <w:rsid w:val="005A6271"/>
    <w:rsid w:val="005A7266"/>
    <w:rsid w:val="005A7FA1"/>
    <w:rsid w:val="005B0F31"/>
    <w:rsid w:val="005B1E31"/>
    <w:rsid w:val="005B36C2"/>
    <w:rsid w:val="005B3FEF"/>
    <w:rsid w:val="005B41DA"/>
    <w:rsid w:val="005B581C"/>
    <w:rsid w:val="005B5AE5"/>
    <w:rsid w:val="005B5E39"/>
    <w:rsid w:val="005B6A40"/>
    <w:rsid w:val="005B72A0"/>
    <w:rsid w:val="005B7BEE"/>
    <w:rsid w:val="005C0C8C"/>
    <w:rsid w:val="005C13C7"/>
    <w:rsid w:val="005C1BDA"/>
    <w:rsid w:val="005C2E04"/>
    <w:rsid w:val="005C4523"/>
    <w:rsid w:val="005C4AE2"/>
    <w:rsid w:val="005C4E10"/>
    <w:rsid w:val="005C56D0"/>
    <w:rsid w:val="005C6523"/>
    <w:rsid w:val="005C6821"/>
    <w:rsid w:val="005C6DB2"/>
    <w:rsid w:val="005D0AB2"/>
    <w:rsid w:val="005D248A"/>
    <w:rsid w:val="005D26AC"/>
    <w:rsid w:val="005D2B62"/>
    <w:rsid w:val="005D330D"/>
    <w:rsid w:val="005D349B"/>
    <w:rsid w:val="005D4150"/>
    <w:rsid w:val="005D4AC9"/>
    <w:rsid w:val="005D4D68"/>
    <w:rsid w:val="005D4E35"/>
    <w:rsid w:val="005D660E"/>
    <w:rsid w:val="005D67B0"/>
    <w:rsid w:val="005D7DC2"/>
    <w:rsid w:val="005E079C"/>
    <w:rsid w:val="005E16B4"/>
    <w:rsid w:val="005E16E2"/>
    <w:rsid w:val="005E1778"/>
    <w:rsid w:val="005E3F78"/>
    <w:rsid w:val="005E4EA5"/>
    <w:rsid w:val="005E56E5"/>
    <w:rsid w:val="005E599F"/>
    <w:rsid w:val="005E7716"/>
    <w:rsid w:val="005E7E51"/>
    <w:rsid w:val="005F0BE5"/>
    <w:rsid w:val="005F1E77"/>
    <w:rsid w:val="005F680C"/>
    <w:rsid w:val="0060003E"/>
    <w:rsid w:val="006018CD"/>
    <w:rsid w:val="00601CE6"/>
    <w:rsid w:val="0060271A"/>
    <w:rsid w:val="006028FE"/>
    <w:rsid w:val="00603479"/>
    <w:rsid w:val="00603BA4"/>
    <w:rsid w:val="00605011"/>
    <w:rsid w:val="00607067"/>
    <w:rsid w:val="006106EA"/>
    <w:rsid w:val="00611BDD"/>
    <w:rsid w:val="006155CA"/>
    <w:rsid w:val="00616A43"/>
    <w:rsid w:val="00620F5B"/>
    <w:rsid w:val="006214FA"/>
    <w:rsid w:val="006222E4"/>
    <w:rsid w:val="00622A5E"/>
    <w:rsid w:val="0062464F"/>
    <w:rsid w:val="0062514C"/>
    <w:rsid w:val="0062580F"/>
    <w:rsid w:val="00625DA9"/>
    <w:rsid w:val="00626549"/>
    <w:rsid w:val="006274F7"/>
    <w:rsid w:val="00627ADF"/>
    <w:rsid w:val="00627EEA"/>
    <w:rsid w:val="00630E7C"/>
    <w:rsid w:val="0063154D"/>
    <w:rsid w:val="006319A4"/>
    <w:rsid w:val="00631D6B"/>
    <w:rsid w:val="00634052"/>
    <w:rsid w:val="00635932"/>
    <w:rsid w:val="00641E6B"/>
    <w:rsid w:val="00641EFA"/>
    <w:rsid w:val="00642EED"/>
    <w:rsid w:val="00643158"/>
    <w:rsid w:val="006438C1"/>
    <w:rsid w:val="006449CD"/>
    <w:rsid w:val="00646459"/>
    <w:rsid w:val="00646C3E"/>
    <w:rsid w:val="0064731F"/>
    <w:rsid w:val="00647FC2"/>
    <w:rsid w:val="00650517"/>
    <w:rsid w:val="00650B31"/>
    <w:rsid w:val="00650FA7"/>
    <w:rsid w:val="00652010"/>
    <w:rsid w:val="00653645"/>
    <w:rsid w:val="00654245"/>
    <w:rsid w:val="00654957"/>
    <w:rsid w:val="006553DA"/>
    <w:rsid w:val="00655445"/>
    <w:rsid w:val="00655F7C"/>
    <w:rsid w:val="00657427"/>
    <w:rsid w:val="00657E40"/>
    <w:rsid w:val="006611D6"/>
    <w:rsid w:val="006615DD"/>
    <w:rsid w:val="006624B9"/>
    <w:rsid w:val="0066280B"/>
    <w:rsid w:val="00663940"/>
    <w:rsid w:val="00663F25"/>
    <w:rsid w:val="0066652D"/>
    <w:rsid w:val="00666AAE"/>
    <w:rsid w:val="0067424E"/>
    <w:rsid w:val="00674528"/>
    <w:rsid w:val="006752AC"/>
    <w:rsid w:val="00675881"/>
    <w:rsid w:val="00676F79"/>
    <w:rsid w:val="00677B77"/>
    <w:rsid w:val="006826C3"/>
    <w:rsid w:val="0068463A"/>
    <w:rsid w:val="00686237"/>
    <w:rsid w:val="00687795"/>
    <w:rsid w:val="00687A1F"/>
    <w:rsid w:val="00690285"/>
    <w:rsid w:val="00690D86"/>
    <w:rsid w:val="00690E26"/>
    <w:rsid w:val="00691554"/>
    <w:rsid w:val="00692BF4"/>
    <w:rsid w:val="00693CAB"/>
    <w:rsid w:val="006943BE"/>
    <w:rsid w:val="00694ED6"/>
    <w:rsid w:val="006958A8"/>
    <w:rsid w:val="006958AB"/>
    <w:rsid w:val="006959C2"/>
    <w:rsid w:val="006961A2"/>
    <w:rsid w:val="00696AD4"/>
    <w:rsid w:val="00696C15"/>
    <w:rsid w:val="006974CD"/>
    <w:rsid w:val="006A0049"/>
    <w:rsid w:val="006A0FE0"/>
    <w:rsid w:val="006A1687"/>
    <w:rsid w:val="006A1A7B"/>
    <w:rsid w:val="006A2C1C"/>
    <w:rsid w:val="006A3412"/>
    <w:rsid w:val="006A399E"/>
    <w:rsid w:val="006A3DA6"/>
    <w:rsid w:val="006A64B8"/>
    <w:rsid w:val="006A7333"/>
    <w:rsid w:val="006B014A"/>
    <w:rsid w:val="006B12E0"/>
    <w:rsid w:val="006B2ED5"/>
    <w:rsid w:val="006B2FFE"/>
    <w:rsid w:val="006B382C"/>
    <w:rsid w:val="006B3DD8"/>
    <w:rsid w:val="006B418D"/>
    <w:rsid w:val="006B5A21"/>
    <w:rsid w:val="006B5A66"/>
    <w:rsid w:val="006B5BC2"/>
    <w:rsid w:val="006B602E"/>
    <w:rsid w:val="006B7253"/>
    <w:rsid w:val="006C07C2"/>
    <w:rsid w:val="006C095F"/>
    <w:rsid w:val="006C140C"/>
    <w:rsid w:val="006C2B5A"/>
    <w:rsid w:val="006C3047"/>
    <w:rsid w:val="006C3BB8"/>
    <w:rsid w:val="006C4756"/>
    <w:rsid w:val="006C4DF4"/>
    <w:rsid w:val="006C6490"/>
    <w:rsid w:val="006C6B20"/>
    <w:rsid w:val="006C6C1E"/>
    <w:rsid w:val="006C72CF"/>
    <w:rsid w:val="006C7873"/>
    <w:rsid w:val="006D1259"/>
    <w:rsid w:val="006D2DED"/>
    <w:rsid w:val="006D2F2F"/>
    <w:rsid w:val="006D39F4"/>
    <w:rsid w:val="006D6A27"/>
    <w:rsid w:val="006D7BA3"/>
    <w:rsid w:val="006E0924"/>
    <w:rsid w:val="006E0FF1"/>
    <w:rsid w:val="006E3621"/>
    <w:rsid w:val="006E4003"/>
    <w:rsid w:val="006E46E1"/>
    <w:rsid w:val="006E7536"/>
    <w:rsid w:val="006F082D"/>
    <w:rsid w:val="006F166F"/>
    <w:rsid w:val="006F226B"/>
    <w:rsid w:val="006F227B"/>
    <w:rsid w:val="006F2404"/>
    <w:rsid w:val="006F24F3"/>
    <w:rsid w:val="006F27E1"/>
    <w:rsid w:val="006F309C"/>
    <w:rsid w:val="006F38E0"/>
    <w:rsid w:val="006F541F"/>
    <w:rsid w:val="006F6171"/>
    <w:rsid w:val="006F63D6"/>
    <w:rsid w:val="00700167"/>
    <w:rsid w:val="00701561"/>
    <w:rsid w:val="00702EFB"/>
    <w:rsid w:val="00702F77"/>
    <w:rsid w:val="00703757"/>
    <w:rsid w:val="007039F0"/>
    <w:rsid w:val="0070482A"/>
    <w:rsid w:val="007049F9"/>
    <w:rsid w:val="007104D4"/>
    <w:rsid w:val="00710CF9"/>
    <w:rsid w:val="00711A1A"/>
    <w:rsid w:val="00713408"/>
    <w:rsid w:val="00713416"/>
    <w:rsid w:val="0071487C"/>
    <w:rsid w:val="00717EDA"/>
    <w:rsid w:val="00720A17"/>
    <w:rsid w:val="00720E4A"/>
    <w:rsid w:val="007225A0"/>
    <w:rsid w:val="007225C9"/>
    <w:rsid w:val="00723289"/>
    <w:rsid w:val="00723680"/>
    <w:rsid w:val="00723774"/>
    <w:rsid w:val="00723C24"/>
    <w:rsid w:val="00723CE9"/>
    <w:rsid w:val="00724D1A"/>
    <w:rsid w:val="007256DF"/>
    <w:rsid w:val="00725B70"/>
    <w:rsid w:val="00725B7A"/>
    <w:rsid w:val="00726A34"/>
    <w:rsid w:val="00727643"/>
    <w:rsid w:val="007309E0"/>
    <w:rsid w:val="007331E0"/>
    <w:rsid w:val="00733846"/>
    <w:rsid w:val="00733B58"/>
    <w:rsid w:val="0073402B"/>
    <w:rsid w:val="00734DD4"/>
    <w:rsid w:val="00735BAE"/>
    <w:rsid w:val="00735FE8"/>
    <w:rsid w:val="0073693B"/>
    <w:rsid w:val="00740E90"/>
    <w:rsid w:val="00740E9C"/>
    <w:rsid w:val="007434BE"/>
    <w:rsid w:val="0074351C"/>
    <w:rsid w:val="00747102"/>
    <w:rsid w:val="0074745A"/>
    <w:rsid w:val="007503D7"/>
    <w:rsid w:val="00750F6F"/>
    <w:rsid w:val="00751DFB"/>
    <w:rsid w:val="0075399A"/>
    <w:rsid w:val="007545A9"/>
    <w:rsid w:val="00756A7D"/>
    <w:rsid w:val="00756D34"/>
    <w:rsid w:val="00756F2E"/>
    <w:rsid w:val="00756F8E"/>
    <w:rsid w:val="007576B0"/>
    <w:rsid w:val="00757AE4"/>
    <w:rsid w:val="0076052D"/>
    <w:rsid w:val="00760D8D"/>
    <w:rsid w:val="00761D84"/>
    <w:rsid w:val="00762C1D"/>
    <w:rsid w:val="0076396B"/>
    <w:rsid w:val="0076527F"/>
    <w:rsid w:val="00765FC1"/>
    <w:rsid w:val="00767418"/>
    <w:rsid w:val="00767958"/>
    <w:rsid w:val="00770867"/>
    <w:rsid w:val="00773C4E"/>
    <w:rsid w:val="0077429C"/>
    <w:rsid w:val="0077493C"/>
    <w:rsid w:val="00774FDB"/>
    <w:rsid w:val="007770C2"/>
    <w:rsid w:val="0077769B"/>
    <w:rsid w:val="00780683"/>
    <w:rsid w:val="00780D2C"/>
    <w:rsid w:val="00782700"/>
    <w:rsid w:val="00782819"/>
    <w:rsid w:val="00782F5F"/>
    <w:rsid w:val="0078568E"/>
    <w:rsid w:val="007861A8"/>
    <w:rsid w:val="00786CD2"/>
    <w:rsid w:val="00787638"/>
    <w:rsid w:val="0078777F"/>
    <w:rsid w:val="0079089A"/>
    <w:rsid w:val="00791B8C"/>
    <w:rsid w:val="00792623"/>
    <w:rsid w:val="00792B14"/>
    <w:rsid w:val="0079358B"/>
    <w:rsid w:val="00793C80"/>
    <w:rsid w:val="00796B9F"/>
    <w:rsid w:val="007979F3"/>
    <w:rsid w:val="007A2546"/>
    <w:rsid w:val="007A2676"/>
    <w:rsid w:val="007A27A6"/>
    <w:rsid w:val="007A2E36"/>
    <w:rsid w:val="007A3B48"/>
    <w:rsid w:val="007A3EF9"/>
    <w:rsid w:val="007A6A7E"/>
    <w:rsid w:val="007A6B76"/>
    <w:rsid w:val="007A784C"/>
    <w:rsid w:val="007A7F3D"/>
    <w:rsid w:val="007B13B7"/>
    <w:rsid w:val="007B1547"/>
    <w:rsid w:val="007B23AB"/>
    <w:rsid w:val="007B480C"/>
    <w:rsid w:val="007B4AC5"/>
    <w:rsid w:val="007B5342"/>
    <w:rsid w:val="007B6097"/>
    <w:rsid w:val="007B6D79"/>
    <w:rsid w:val="007B70F8"/>
    <w:rsid w:val="007B7167"/>
    <w:rsid w:val="007C0CEF"/>
    <w:rsid w:val="007C0F2A"/>
    <w:rsid w:val="007C124D"/>
    <w:rsid w:val="007C2B1C"/>
    <w:rsid w:val="007C3823"/>
    <w:rsid w:val="007C435B"/>
    <w:rsid w:val="007C4FD7"/>
    <w:rsid w:val="007C55F3"/>
    <w:rsid w:val="007D00C3"/>
    <w:rsid w:val="007D0244"/>
    <w:rsid w:val="007D09A7"/>
    <w:rsid w:val="007D0E77"/>
    <w:rsid w:val="007D19D1"/>
    <w:rsid w:val="007D1BF5"/>
    <w:rsid w:val="007D211E"/>
    <w:rsid w:val="007D2494"/>
    <w:rsid w:val="007D2E29"/>
    <w:rsid w:val="007D34CE"/>
    <w:rsid w:val="007D49B6"/>
    <w:rsid w:val="007D4CB5"/>
    <w:rsid w:val="007D62A7"/>
    <w:rsid w:val="007D67B8"/>
    <w:rsid w:val="007D717C"/>
    <w:rsid w:val="007E1423"/>
    <w:rsid w:val="007E1A19"/>
    <w:rsid w:val="007E451A"/>
    <w:rsid w:val="007E58D1"/>
    <w:rsid w:val="007F0F82"/>
    <w:rsid w:val="007F1E3B"/>
    <w:rsid w:val="007F23A5"/>
    <w:rsid w:val="007F2DBF"/>
    <w:rsid w:val="007F2EDF"/>
    <w:rsid w:val="007F42A6"/>
    <w:rsid w:val="007F4E11"/>
    <w:rsid w:val="007F5CA0"/>
    <w:rsid w:val="007F6B5D"/>
    <w:rsid w:val="007F797B"/>
    <w:rsid w:val="008009BC"/>
    <w:rsid w:val="0080269B"/>
    <w:rsid w:val="00802A59"/>
    <w:rsid w:val="00802F14"/>
    <w:rsid w:val="008045DD"/>
    <w:rsid w:val="008046A0"/>
    <w:rsid w:val="00804D1D"/>
    <w:rsid w:val="008055A0"/>
    <w:rsid w:val="0080589F"/>
    <w:rsid w:val="00806A5F"/>
    <w:rsid w:val="00807DC1"/>
    <w:rsid w:val="0081032C"/>
    <w:rsid w:val="00810365"/>
    <w:rsid w:val="00810692"/>
    <w:rsid w:val="00810DE5"/>
    <w:rsid w:val="00812066"/>
    <w:rsid w:val="008135DE"/>
    <w:rsid w:val="00813BFD"/>
    <w:rsid w:val="008153BE"/>
    <w:rsid w:val="008174E4"/>
    <w:rsid w:val="008178D8"/>
    <w:rsid w:val="00817D68"/>
    <w:rsid w:val="00822D1E"/>
    <w:rsid w:val="008235B6"/>
    <w:rsid w:val="0082370C"/>
    <w:rsid w:val="00825562"/>
    <w:rsid w:val="008256B0"/>
    <w:rsid w:val="00826831"/>
    <w:rsid w:val="008305CE"/>
    <w:rsid w:val="00830800"/>
    <w:rsid w:val="008308F6"/>
    <w:rsid w:val="00830D52"/>
    <w:rsid w:val="00831258"/>
    <w:rsid w:val="0083188C"/>
    <w:rsid w:val="008334C5"/>
    <w:rsid w:val="00833A63"/>
    <w:rsid w:val="00834D0E"/>
    <w:rsid w:val="00836567"/>
    <w:rsid w:val="00836BAE"/>
    <w:rsid w:val="00837120"/>
    <w:rsid w:val="008401D3"/>
    <w:rsid w:val="0084105E"/>
    <w:rsid w:val="00841693"/>
    <w:rsid w:val="00844176"/>
    <w:rsid w:val="0084519C"/>
    <w:rsid w:val="00847A97"/>
    <w:rsid w:val="008505F9"/>
    <w:rsid w:val="00850D21"/>
    <w:rsid w:val="008544DD"/>
    <w:rsid w:val="00855746"/>
    <w:rsid w:val="00856428"/>
    <w:rsid w:val="008568A2"/>
    <w:rsid w:val="00857EA4"/>
    <w:rsid w:val="00860040"/>
    <w:rsid w:val="0086162A"/>
    <w:rsid w:val="00861C10"/>
    <w:rsid w:val="008642DC"/>
    <w:rsid w:val="00864E0E"/>
    <w:rsid w:val="00867E36"/>
    <w:rsid w:val="00871389"/>
    <w:rsid w:val="008723A4"/>
    <w:rsid w:val="008724B6"/>
    <w:rsid w:val="00873AE9"/>
    <w:rsid w:val="00874FEA"/>
    <w:rsid w:val="0087548D"/>
    <w:rsid w:val="00877013"/>
    <w:rsid w:val="00880FBB"/>
    <w:rsid w:val="00881065"/>
    <w:rsid w:val="00881EA3"/>
    <w:rsid w:val="008844AE"/>
    <w:rsid w:val="008846F7"/>
    <w:rsid w:val="008860B6"/>
    <w:rsid w:val="0088795C"/>
    <w:rsid w:val="008900AF"/>
    <w:rsid w:val="00890EEB"/>
    <w:rsid w:val="00891180"/>
    <w:rsid w:val="008913ED"/>
    <w:rsid w:val="008931C5"/>
    <w:rsid w:val="0089420C"/>
    <w:rsid w:val="008949BA"/>
    <w:rsid w:val="00894E97"/>
    <w:rsid w:val="00895248"/>
    <w:rsid w:val="00895DE9"/>
    <w:rsid w:val="00897752"/>
    <w:rsid w:val="008A0AB3"/>
    <w:rsid w:val="008A1836"/>
    <w:rsid w:val="008A24D2"/>
    <w:rsid w:val="008A28CC"/>
    <w:rsid w:val="008A3CDB"/>
    <w:rsid w:val="008A3D33"/>
    <w:rsid w:val="008A451C"/>
    <w:rsid w:val="008A5967"/>
    <w:rsid w:val="008A5AF7"/>
    <w:rsid w:val="008A691A"/>
    <w:rsid w:val="008B04E0"/>
    <w:rsid w:val="008B2470"/>
    <w:rsid w:val="008B2E3A"/>
    <w:rsid w:val="008B447C"/>
    <w:rsid w:val="008B4B85"/>
    <w:rsid w:val="008B5014"/>
    <w:rsid w:val="008B5F49"/>
    <w:rsid w:val="008C0320"/>
    <w:rsid w:val="008C209B"/>
    <w:rsid w:val="008C4708"/>
    <w:rsid w:val="008C4FC2"/>
    <w:rsid w:val="008C645F"/>
    <w:rsid w:val="008D0155"/>
    <w:rsid w:val="008D0540"/>
    <w:rsid w:val="008D0A18"/>
    <w:rsid w:val="008D2464"/>
    <w:rsid w:val="008D2C52"/>
    <w:rsid w:val="008D2FC1"/>
    <w:rsid w:val="008D3702"/>
    <w:rsid w:val="008D3922"/>
    <w:rsid w:val="008D3E1C"/>
    <w:rsid w:val="008D4127"/>
    <w:rsid w:val="008D47CC"/>
    <w:rsid w:val="008D48D7"/>
    <w:rsid w:val="008D5A91"/>
    <w:rsid w:val="008D67CC"/>
    <w:rsid w:val="008D7247"/>
    <w:rsid w:val="008D7B2E"/>
    <w:rsid w:val="008E0FF2"/>
    <w:rsid w:val="008E1D85"/>
    <w:rsid w:val="008E21FE"/>
    <w:rsid w:val="008E318B"/>
    <w:rsid w:val="008E3723"/>
    <w:rsid w:val="008E3AC4"/>
    <w:rsid w:val="008E429D"/>
    <w:rsid w:val="008E4540"/>
    <w:rsid w:val="008E4C9A"/>
    <w:rsid w:val="008E56A2"/>
    <w:rsid w:val="008E5736"/>
    <w:rsid w:val="008E6979"/>
    <w:rsid w:val="008E6B43"/>
    <w:rsid w:val="008E758E"/>
    <w:rsid w:val="008E777F"/>
    <w:rsid w:val="008F0184"/>
    <w:rsid w:val="008F0756"/>
    <w:rsid w:val="008F1827"/>
    <w:rsid w:val="008F1F63"/>
    <w:rsid w:val="008F1FD5"/>
    <w:rsid w:val="008F44F7"/>
    <w:rsid w:val="008F4630"/>
    <w:rsid w:val="008F487E"/>
    <w:rsid w:val="008F48F0"/>
    <w:rsid w:val="008F4C6A"/>
    <w:rsid w:val="008F5ACF"/>
    <w:rsid w:val="008F5B02"/>
    <w:rsid w:val="008F66A4"/>
    <w:rsid w:val="008F6FBC"/>
    <w:rsid w:val="008F7531"/>
    <w:rsid w:val="008F76B1"/>
    <w:rsid w:val="00902707"/>
    <w:rsid w:val="009028F8"/>
    <w:rsid w:val="00904A4A"/>
    <w:rsid w:val="00905A4C"/>
    <w:rsid w:val="00906730"/>
    <w:rsid w:val="00906DA4"/>
    <w:rsid w:val="00907B4E"/>
    <w:rsid w:val="00911971"/>
    <w:rsid w:val="00911E2B"/>
    <w:rsid w:val="0091266F"/>
    <w:rsid w:val="00914130"/>
    <w:rsid w:val="009149A8"/>
    <w:rsid w:val="00914C22"/>
    <w:rsid w:val="009154DF"/>
    <w:rsid w:val="009201A4"/>
    <w:rsid w:val="00920586"/>
    <w:rsid w:val="00920C1B"/>
    <w:rsid w:val="00920D87"/>
    <w:rsid w:val="009228C3"/>
    <w:rsid w:val="00924522"/>
    <w:rsid w:val="00924BE9"/>
    <w:rsid w:val="00925A83"/>
    <w:rsid w:val="00927892"/>
    <w:rsid w:val="00930581"/>
    <w:rsid w:val="0093085B"/>
    <w:rsid w:val="00930A46"/>
    <w:rsid w:val="009314F9"/>
    <w:rsid w:val="00931DE7"/>
    <w:rsid w:val="00933440"/>
    <w:rsid w:val="009337BF"/>
    <w:rsid w:val="0093397A"/>
    <w:rsid w:val="00933A92"/>
    <w:rsid w:val="009363E5"/>
    <w:rsid w:val="009374A1"/>
    <w:rsid w:val="009402AC"/>
    <w:rsid w:val="009406D7"/>
    <w:rsid w:val="00942A75"/>
    <w:rsid w:val="00942B65"/>
    <w:rsid w:val="00946005"/>
    <w:rsid w:val="00950B60"/>
    <w:rsid w:val="00952531"/>
    <w:rsid w:val="009544AB"/>
    <w:rsid w:val="00957D12"/>
    <w:rsid w:val="0096068D"/>
    <w:rsid w:val="009625AC"/>
    <w:rsid w:val="00963783"/>
    <w:rsid w:val="009643A9"/>
    <w:rsid w:val="00964586"/>
    <w:rsid w:val="00964D4D"/>
    <w:rsid w:val="00967373"/>
    <w:rsid w:val="009720BD"/>
    <w:rsid w:val="0097251E"/>
    <w:rsid w:val="0097489F"/>
    <w:rsid w:val="00974F8A"/>
    <w:rsid w:val="00975DD8"/>
    <w:rsid w:val="00975DEC"/>
    <w:rsid w:val="009760D9"/>
    <w:rsid w:val="009761CB"/>
    <w:rsid w:val="009770AE"/>
    <w:rsid w:val="00977F8A"/>
    <w:rsid w:val="00980899"/>
    <w:rsid w:val="009810FD"/>
    <w:rsid w:val="009813A9"/>
    <w:rsid w:val="009828BD"/>
    <w:rsid w:val="00982DB2"/>
    <w:rsid w:val="009850B9"/>
    <w:rsid w:val="00986F3C"/>
    <w:rsid w:val="009902DD"/>
    <w:rsid w:val="009904A5"/>
    <w:rsid w:val="0099104D"/>
    <w:rsid w:val="009913BA"/>
    <w:rsid w:val="00991F3D"/>
    <w:rsid w:val="0099247D"/>
    <w:rsid w:val="009957AF"/>
    <w:rsid w:val="009965B8"/>
    <w:rsid w:val="009977CC"/>
    <w:rsid w:val="00997A8F"/>
    <w:rsid w:val="009A00B7"/>
    <w:rsid w:val="009A1862"/>
    <w:rsid w:val="009A26F2"/>
    <w:rsid w:val="009A2BCA"/>
    <w:rsid w:val="009A3275"/>
    <w:rsid w:val="009A3A99"/>
    <w:rsid w:val="009A3B6B"/>
    <w:rsid w:val="009A42FA"/>
    <w:rsid w:val="009A71B3"/>
    <w:rsid w:val="009A792B"/>
    <w:rsid w:val="009B033C"/>
    <w:rsid w:val="009B0A41"/>
    <w:rsid w:val="009B0C8D"/>
    <w:rsid w:val="009B0CA3"/>
    <w:rsid w:val="009B10AC"/>
    <w:rsid w:val="009B10E1"/>
    <w:rsid w:val="009B19F7"/>
    <w:rsid w:val="009B1F4A"/>
    <w:rsid w:val="009B6404"/>
    <w:rsid w:val="009B64F2"/>
    <w:rsid w:val="009B6F8C"/>
    <w:rsid w:val="009B7DEB"/>
    <w:rsid w:val="009C17F7"/>
    <w:rsid w:val="009C334C"/>
    <w:rsid w:val="009C34C2"/>
    <w:rsid w:val="009C382E"/>
    <w:rsid w:val="009C3D36"/>
    <w:rsid w:val="009C5802"/>
    <w:rsid w:val="009C5DA8"/>
    <w:rsid w:val="009D0298"/>
    <w:rsid w:val="009D076D"/>
    <w:rsid w:val="009D0983"/>
    <w:rsid w:val="009D2668"/>
    <w:rsid w:val="009D32B8"/>
    <w:rsid w:val="009D4BEC"/>
    <w:rsid w:val="009D565D"/>
    <w:rsid w:val="009D590F"/>
    <w:rsid w:val="009D5ED2"/>
    <w:rsid w:val="009D608F"/>
    <w:rsid w:val="009D7FEB"/>
    <w:rsid w:val="009E00E0"/>
    <w:rsid w:val="009E0CA4"/>
    <w:rsid w:val="009E0DBA"/>
    <w:rsid w:val="009E1B68"/>
    <w:rsid w:val="009E2051"/>
    <w:rsid w:val="009E207F"/>
    <w:rsid w:val="009E2A4C"/>
    <w:rsid w:val="009E2ADE"/>
    <w:rsid w:val="009E35A3"/>
    <w:rsid w:val="009E38D6"/>
    <w:rsid w:val="009E42DC"/>
    <w:rsid w:val="009E5D12"/>
    <w:rsid w:val="009E67B0"/>
    <w:rsid w:val="009E70A9"/>
    <w:rsid w:val="009F01CB"/>
    <w:rsid w:val="009F419E"/>
    <w:rsid w:val="009F4CD0"/>
    <w:rsid w:val="009F6066"/>
    <w:rsid w:val="00A00443"/>
    <w:rsid w:val="00A01A96"/>
    <w:rsid w:val="00A039BD"/>
    <w:rsid w:val="00A0760D"/>
    <w:rsid w:val="00A10B46"/>
    <w:rsid w:val="00A110BB"/>
    <w:rsid w:val="00A12968"/>
    <w:rsid w:val="00A130EA"/>
    <w:rsid w:val="00A139ED"/>
    <w:rsid w:val="00A152ED"/>
    <w:rsid w:val="00A15DB1"/>
    <w:rsid w:val="00A167AE"/>
    <w:rsid w:val="00A16C0B"/>
    <w:rsid w:val="00A20389"/>
    <w:rsid w:val="00A209E7"/>
    <w:rsid w:val="00A20EC1"/>
    <w:rsid w:val="00A22CC1"/>
    <w:rsid w:val="00A2350A"/>
    <w:rsid w:val="00A32C8E"/>
    <w:rsid w:val="00A352D5"/>
    <w:rsid w:val="00A362EB"/>
    <w:rsid w:val="00A36EB3"/>
    <w:rsid w:val="00A37703"/>
    <w:rsid w:val="00A37C1C"/>
    <w:rsid w:val="00A40B15"/>
    <w:rsid w:val="00A427F9"/>
    <w:rsid w:val="00A4468E"/>
    <w:rsid w:val="00A45614"/>
    <w:rsid w:val="00A45B45"/>
    <w:rsid w:val="00A45CAA"/>
    <w:rsid w:val="00A46448"/>
    <w:rsid w:val="00A47C45"/>
    <w:rsid w:val="00A5010E"/>
    <w:rsid w:val="00A5123F"/>
    <w:rsid w:val="00A518F0"/>
    <w:rsid w:val="00A51C67"/>
    <w:rsid w:val="00A51CB5"/>
    <w:rsid w:val="00A5338D"/>
    <w:rsid w:val="00A537AC"/>
    <w:rsid w:val="00A54668"/>
    <w:rsid w:val="00A54AC3"/>
    <w:rsid w:val="00A54BF0"/>
    <w:rsid w:val="00A54CE0"/>
    <w:rsid w:val="00A54D29"/>
    <w:rsid w:val="00A557DE"/>
    <w:rsid w:val="00A566E4"/>
    <w:rsid w:val="00A56929"/>
    <w:rsid w:val="00A57C61"/>
    <w:rsid w:val="00A602D0"/>
    <w:rsid w:val="00A60FCF"/>
    <w:rsid w:val="00A6174E"/>
    <w:rsid w:val="00A62302"/>
    <w:rsid w:val="00A632F1"/>
    <w:rsid w:val="00A644F5"/>
    <w:rsid w:val="00A64896"/>
    <w:rsid w:val="00A65DBC"/>
    <w:rsid w:val="00A663D9"/>
    <w:rsid w:val="00A7259B"/>
    <w:rsid w:val="00A733E8"/>
    <w:rsid w:val="00A7377B"/>
    <w:rsid w:val="00A73EAC"/>
    <w:rsid w:val="00A74298"/>
    <w:rsid w:val="00A74492"/>
    <w:rsid w:val="00A75F17"/>
    <w:rsid w:val="00A75FAA"/>
    <w:rsid w:val="00A777A1"/>
    <w:rsid w:val="00A77D8C"/>
    <w:rsid w:val="00A81522"/>
    <w:rsid w:val="00A81878"/>
    <w:rsid w:val="00A81B2A"/>
    <w:rsid w:val="00A81FA8"/>
    <w:rsid w:val="00A8261A"/>
    <w:rsid w:val="00A840C6"/>
    <w:rsid w:val="00A85BEA"/>
    <w:rsid w:val="00A866C8"/>
    <w:rsid w:val="00A867A1"/>
    <w:rsid w:val="00A87ECF"/>
    <w:rsid w:val="00A90EEC"/>
    <w:rsid w:val="00A91075"/>
    <w:rsid w:val="00A91CAB"/>
    <w:rsid w:val="00A92ACE"/>
    <w:rsid w:val="00A93C68"/>
    <w:rsid w:val="00A94038"/>
    <w:rsid w:val="00A9459A"/>
    <w:rsid w:val="00A945A0"/>
    <w:rsid w:val="00A958C7"/>
    <w:rsid w:val="00A97363"/>
    <w:rsid w:val="00A97D3B"/>
    <w:rsid w:val="00AA09BF"/>
    <w:rsid w:val="00AA1DE7"/>
    <w:rsid w:val="00AA26BE"/>
    <w:rsid w:val="00AA2A97"/>
    <w:rsid w:val="00AA3A51"/>
    <w:rsid w:val="00AA4072"/>
    <w:rsid w:val="00AA5007"/>
    <w:rsid w:val="00AA5974"/>
    <w:rsid w:val="00AB0E3C"/>
    <w:rsid w:val="00AB0FA3"/>
    <w:rsid w:val="00AB316B"/>
    <w:rsid w:val="00AB48FF"/>
    <w:rsid w:val="00AB4ADA"/>
    <w:rsid w:val="00AB5E8F"/>
    <w:rsid w:val="00AB5F4D"/>
    <w:rsid w:val="00AB65D9"/>
    <w:rsid w:val="00AB721E"/>
    <w:rsid w:val="00AB7DD7"/>
    <w:rsid w:val="00AC0B35"/>
    <w:rsid w:val="00AC0CC1"/>
    <w:rsid w:val="00AC1226"/>
    <w:rsid w:val="00AC1837"/>
    <w:rsid w:val="00AC1D39"/>
    <w:rsid w:val="00AC47F9"/>
    <w:rsid w:val="00AC4A88"/>
    <w:rsid w:val="00AC5B59"/>
    <w:rsid w:val="00AC5C62"/>
    <w:rsid w:val="00AC71C6"/>
    <w:rsid w:val="00AC7DA8"/>
    <w:rsid w:val="00AD06F8"/>
    <w:rsid w:val="00AD18FD"/>
    <w:rsid w:val="00AD38A2"/>
    <w:rsid w:val="00AD56BF"/>
    <w:rsid w:val="00AD5DB7"/>
    <w:rsid w:val="00AD62C5"/>
    <w:rsid w:val="00AD705C"/>
    <w:rsid w:val="00AE0580"/>
    <w:rsid w:val="00AE1334"/>
    <w:rsid w:val="00AE20CF"/>
    <w:rsid w:val="00AE35D3"/>
    <w:rsid w:val="00AE6809"/>
    <w:rsid w:val="00AE72CC"/>
    <w:rsid w:val="00AE7935"/>
    <w:rsid w:val="00AE7F03"/>
    <w:rsid w:val="00AF00C1"/>
    <w:rsid w:val="00AF075B"/>
    <w:rsid w:val="00AF094A"/>
    <w:rsid w:val="00AF52FD"/>
    <w:rsid w:val="00AF656F"/>
    <w:rsid w:val="00AF7AE2"/>
    <w:rsid w:val="00B00249"/>
    <w:rsid w:val="00B021BE"/>
    <w:rsid w:val="00B02AD3"/>
    <w:rsid w:val="00B03151"/>
    <w:rsid w:val="00B04220"/>
    <w:rsid w:val="00B0441A"/>
    <w:rsid w:val="00B075ED"/>
    <w:rsid w:val="00B07AC4"/>
    <w:rsid w:val="00B1141D"/>
    <w:rsid w:val="00B11EAB"/>
    <w:rsid w:val="00B129AD"/>
    <w:rsid w:val="00B130DF"/>
    <w:rsid w:val="00B1330D"/>
    <w:rsid w:val="00B153E1"/>
    <w:rsid w:val="00B1646B"/>
    <w:rsid w:val="00B16502"/>
    <w:rsid w:val="00B168E1"/>
    <w:rsid w:val="00B21A5A"/>
    <w:rsid w:val="00B226A0"/>
    <w:rsid w:val="00B22C1E"/>
    <w:rsid w:val="00B23E52"/>
    <w:rsid w:val="00B24346"/>
    <w:rsid w:val="00B24CDC"/>
    <w:rsid w:val="00B26518"/>
    <w:rsid w:val="00B26A10"/>
    <w:rsid w:val="00B27B60"/>
    <w:rsid w:val="00B31714"/>
    <w:rsid w:val="00B319C0"/>
    <w:rsid w:val="00B32A92"/>
    <w:rsid w:val="00B33057"/>
    <w:rsid w:val="00B34794"/>
    <w:rsid w:val="00B34D1D"/>
    <w:rsid w:val="00B35F41"/>
    <w:rsid w:val="00B36E95"/>
    <w:rsid w:val="00B37072"/>
    <w:rsid w:val="00B37BA8"/>
    <w:rsid w:val="00B4054C"/>
    <w:rsid w:val="00B43A3D"/>
    <w:rsid w:val="00B4419A"/>
    <w:rsid w:val="00B45C8D"/>
    <w:rsid w:val="00B47AE3"/>
    <w:rsid w:val="00B50D5D"/>
    <w:rsid w:val="00B5119B"/>
    <w:rsid w:val="00B512A9"/>
    <w:rsid w:val="00B51C67"/>
    <w:rsid w:val="00B52A11"/>
    <w:rsid w:val="00B53BD5"/>
    <w:rsid w:val="00B5554A"/>
    <w:rsid w:val="00B55938"/>
    <w:rsid w:val="00B5650A"/>
    <w:rsid w:val="00B5732B"/>
    <w:rsid w:val="00B57D56"/>
    <w:rsid w:val="00B57EEE"/>
    <w:rsid w:val="00B606A5"/>
    <w:rsid w:val="00B60DF4"/>
    <w:rsid w:val="00B610AF"/>
    <w:rsid w:val="00B61420"/>
    <w:rsid w:val="00B61799"/>
    <w:rsid w:val="00B62AD5"/>
    <w:rsid w:val="00B62B7E"/>
    <w:rsid w:val="00B63F2F"/>
    <w:rsid w:val="00B644C2"/>
    <w:rsid w:val="00B655B7"/>
    <w:rsid w:val="00B662FB"/>
    <w:rsid w:val="00B66C11"/>
    <w:rsid w:val="00B6738A"/>
    <w:rsid w:val="00B71F76"/>
    <w:rsid w:val="00B721E8"/>
    <w:rsid w:val="00B74690"/>
    <w:rsid w:val="00B74707"/>
    <w:rsid w:val="00B75B46"/>
    <w:rsid w:val="00B75E5C"/>
    <w:rsid w:val="00B75E9F"/>
    <w:rsid w:val="00B7759B"/>
    <w:rsid w:val="00B80D8C"/>
    <w:rsid w:val="00B8203E"/>
    <w:rsid w:val="00B83175"/>
    <w:rsid w:val="00B83BCF"/>
    <w:rsid w:val="00B8433E"/>
    <w:rsid w:val="00B845A5"/>
    <w:rsid w:val="00B855B2"/>
    <w:rsid w:val="00B86220"/>
    <w:rsid w:val="00B865BC"/>
    <w:rsid w:val="00B871AD"/>
    <w:rsid w:val="00B9017F"/>
    <w:rsid w:val="00B90B01"/>
    <w:rsid w:val="00B91DBF"/>
    <w:rsid w:val="00B92E24"/>
    <w:rsid w:val="00B93C2F"/>
    <w:rsid w:val="00B9558B"/>
    <w:rsid w:val="00B966DC"/>
    <w:rsid w:val="00B96A37"/>
    <w:rsid w:val="00B97FB3"/>
    <w:rsid w:val="00BA3CCE"/>
    <w:rsid w:val="00BA5897"/>
    <w:rsid w:val="00BA6828"/>
    <w:rsid w:val="00BA6D63"/>
    <w:rsid w:val="00BA741B"/>
    <w:rsid w:val="00BA762A"/>
    <w:rsid w:val="00BB248B"/>
    <w:rsid w:val="00BB30E7"/>
    <w:rsid w:val="00BB3437"/>
    <w:rsid w:val="00BB67A0"/>
    <w:rsid w:val="00BB77D1"/>
    <w:rsid w:val="00BC039F"/>
    <w:rsid w:val="00BC1F0F"/>
    <w:rsid w:val="00BC1FA3"/>
    <w:rsid w:val="00BC334A"/>
    <w:rsid w:val="00BC4CC5"/>
    <w:rsid w:val="00BC7A02"/>
    <w:rsid w:val="00BD0859"/>
    <w:rsid w:val="00BD113A"/>
    <w:rsid w:val="00BD1DB6"/>
    <w:rsid w:val="00BD2083"/>
    <w:rsid w:val="00BD3B9E"/>
    <w:rsid w:val="00BD5C9B"/>
    <w:rsid w:val="00BD5E28"/>
    <w:rsid w:val="00BD6B46"/>
    <w:rsid w:val="00BE0AF9"/>
    <w:rsid w:val="00BE1AFE"/>
    <w:rsid w:val="00BE2B6C"/>
    <w:rsid w:val="00BE4F24"/>
    <w:rsid w:val="00BE70EA"/>
    <w:rsid w:val="00BE7A73"/>
    <w:rsid w:val="00BF0758"/>
    <w:rsid w:val="00BF12CF"/>
    <w:rsid w:val="00BF3950"/>
    <w:rsid w:val="00BF67AF"/>
    <w:rsid w:val="00C001F9"/>
    <w:rsid w:val="00C00E9E"/>
    <w:rsid w:val="00C02676"/>
    <w:rsid w:val="00C02FF1"/>
    <w:rsid w:val="00C0621C"/>
    <w:rsid w:val="00C10FA2"/>
    <w:rsid w:val="00C1111C"/>
    <w:rsid w:val="00C11FB0"/>
    <w:rsid w:val="00C1314D"/>
    <w:rsid w:val="00C13D80"/>
    <w:rsid w:val="00C14AD5"/>
    <w:rsid w:val="00C16460"/>
    <w:rsid w:val="00C17AAE"/>
    <w:rsid w:val="00C20A91"/>
    <w:rsid w:val="00C2380F"/>
    <w:rsid w:val="00C23814"/>
    <w:rsid w:val="00C23842"/>
    <w:rsid w:val="00C23ED2"/>
    <w:rsid w:val="00C241E7"/>
    <w:rsid w:val="00C24678"/>
    <w:rsid w:val="00C248B0"/>
    <w:rsid w:val="00C24B4A"/>
    <w:rsid w:val="00C255C1"/>
    <w:rsid w:val="00C2564E"/>
    <w:rsid w:val="00C26C3B"/>
    <w:rsid w:val="00C27E28"/>
    <w:rsid w:val="00C27F93"/>
    <w:rsid w:val="00C31285"/>
    <w:rsid w:val="00C32FDF"/>
    <w:rsid w:val="00C334EA"/>
    <w:rsid w:val="00C33512"/>
    <w:rsid w:val="00C3403D"/>
    <w:rsid w:val="00C3500F"/>
    <w:rsid w:val="00C361EC"/>
    <w:rsid w:val="00C36A57"/>
    <w:rsid w:val="00C36BFA"/>
    <w:rsid w:val="00C416B2"/>
    <w:rsid w:val="00C433A8"/>
    <w:rsid w:val="00C4371D"/>
    <w:rsid w:val="00C44545"/>
    <w:rsid w:val="00C44CC0"/>
    <w:rsid w:val="00C464EB"/>
    <w:rsid w:val="00C47082"/>
    <w:rsid w:val="00C47E6D"/>
    <w:rsid w:val="00C52222"/>
    <w:rsid w:val="00C52817"/>
    <w:rsid w:val="00C52EEB"/>
    <w:rsid w:val="00C53284"/>
    <w:rsid w:val="00C53D0F"/>
    <w:rsid w:val="00C5559D"/>
    <w:rsid w:val="00C55B34"/>
    <w:rsid w:val="00C56EEE"/>
    <w:rsid w:val="00C60150"/>
    <w:rsid w:val="00C603EB"/>
    <w:rsid w:val="00C64BE7"/>
    <w:rsid w:val="00C653F6"/>
    <w:rsid w:val="00C66180"/>
    <w:rsid w:val="00C679B0"/>
    <w:rsid w:val="00C70191"/>
    <w:rsid w:val="00C71087"/>
    <w:rsid w:val="00C72862"/>
    <w:rsid w:val="00C754A2"/>
    <w:rsid w:val="00C759AB"/>
    <w:rsid w:val="00C75F59"/>
    <w:rsid w:val="00C768DB"/>
    <w:rsid w:val="00C76D49"/>
    <w:rsid w:val="00C810B2"/>
    <w:rsid w:val="00C81A27"/>
    <w:rsid w:val="00C81CED"/>
    <w:rsid w:val="00C81F7F"/>
    <w:rsid w:val="00C82317"/>
    <w:rsid w:val="00C823C0"/>
    <w:rsid w:val="00C83FC5"/>
    <w:rsid w:val="00C8495F"/>
    <w:rsid w:val="00C86129"/>
    <w:rsid w:val="00C868CC"/>
    <w:rsid w:val="00C86DD5"/>
    <w:rsid w:val="00C87C62"/>
    <w:rsid w:val="00C918E3"/>
    <w:rsid w:val="00C91DE3"/>
    <w:rsid w:val="00C9223F"/>
    <w:rsid w:val="00C93D25"/>
    <w:rsid w:val="00C9626B"/>
    <w:rsid w:val="00C96B01"/>
    <w:rsid w:val="00C9796C"/>
    <w:rsid w:val="00CA004C"/>
    <w:rsid w:val="00CA0751"/>
    <w:rsid w:val="00CA0907"/>
    <w:rsid w:val="00CA1A0C"/>
    <w:rsid w:val="00CA205A"/>
    <w:rsid w:val="00CA3BD7"/>
    <w:rsid w:val="00CA3E27"/>
    <w:rsid w:val="00CA53D1"/>
    <w:rsid w:val="00CA58EA"/>
    <w:rsid w:val="00CA6220"/>
    <w:rsid w:val="00CB0DB1"/>
    <w:rsid w:val="00CB19CD"/>
    <w:rsid w:val="00CB2E0E"/>
    <w:rsid w:val="00CB3629"/>
    <w:rsid w:val="00CB3B9F"/>
    <w:rsid w:val="00CB491F"/>
    <w:rsid w:val="00CB4E2A"/>
    <w:rsid w:val="00CB5228"/>
    <w:rsid w:val="00CB6CB5"/>
    <w:rsid w:val="00CB71C9"/>
    <w:rsid w:val="00CB7201"/>
    <w:rsid w:val="00CB7865"/>
    <w:rsid w:val="00CB795A"/>
    <w:rsid w:val="00CC03B7"/>
    <w:rsid w:val="00CC1E56"/>
    <w:rsid w:val="00CC20E9"/>
    <w:rsid w:val="00CC2F4C"/>
    <w:rsid w:val="00CC32A4"/>
    <w:rsid w:val="00CC35B0"/>
    <w:rsid w:val="00CC3A1F"/>
    <w:rsid w:val="00CC475F"/>
    <w:rsid w:val="00CC5209"/>
    <w:rsid w:val="00CC7826"/>
    <w:rsid w:val="00CC7C20"/>
    <w:rsid w:val="00CD0628"/>
    <w:rsid w:val="00CD1BE6"/>
    <w:rsid w:val="00CD2012"/>
    <w:rsid w:val="00CD4950"/>
    <w:rsid w:val="00CD5694"/>
    <w:rsid w:val="00CD655E"/>
    <w:rsid w:val="00CD6A06"/>
    <w:rsid w:val="00CD6B34"/>
    <w:rsid w:val="00CD6CA6"/>
    <w:rsid w:val="00CD746F"/>
    <w:rsid w:val="00CE0101"/>
    <w:rsid w:val="00CE2221"/>
    <w:rsid w:val="00CE3F48"/>
    <w:rsid w:val="00CE4832"/>
    <w:rsid w:val="00CE5F3A"/>
    <w:rsid w:val="00CE7CEC"/>
    <w:rsid w:val="00CF0D3B"/>
    <w:rsid w:val="00CF1318"/>
    <w:rsid w:val="00CF14A8"/>
    <w:rsid w:val="00CF1F1E"/>
    <w:rsid w:val="00CF3742"/>
    <w:rsid w:val="00CF451D"/>
    <w:rsid w:val="00CF4C5A"/>
    <w:rsid w:val="00CF529F"/>
    <w:rsid w:val="00CF5C68"/>
    <w:rsid w:val="00CF7F07"/>
    <w:rsid w:val="00D00B8E"/>
    <w:rsid w:val="00D014B1"/>
    <w:rsid w:val="00D01AB1"/>
    <w:rsid w:val="00D01B4B"/>
    <w:rsid w:val="00D03EA3"/>
    <w:rsid w:val="00D05AE1"/>
    <w:rsid w:val="00D06326"/>
    <w:rsid w:val="00D06A4A"/>
    <w:rsid w:val="00D06CF4"/>
    <w:rsid w:val="00D073FC"/>
    <w:rsid w:val="00D1179C"/>
    <w:rsid w:val="00D11E1A"/>
    <w:rsid w:val="00D11EC7"/>
    <w:rsid w:val="00D120A4"/>
    <w:rsid w:val="00D12A9C"/>
    <w:rsid w:val="00D12F8D"/>
    <w:rsid w:val="00D14397"/>
    <w:rsid w:val="00D154C3"/>
    <w:rsid w:val="00D156DE"/>
    <w:rsid w:val="00D1645C"/>
    <w:rsid w:val="00D16992"/>
    <w:rsid w:val="00D17B0A"/>
    <w:rsid w:val="00D17EAF"/>
    <w:rsid w:val="00D2023A"/>
    <w:rsid w:val="00D21FF5"/>
    <w:rsid w:val="00D22191"/>
    <w:rsid w:val="00D25796"/>
    <w:rsid w:val="00D26505"/>
    <w:rsid w:val="00D26E58"/>
    <w:rsid w:val="00D27B25"/>
    <w:rsid w:val="00D27CB3"/>
    <w:rsid w:val="00D3005E"/>
    <w:rsid w:val="00D310E0"/>
    <w:rsid w:val="00D31899"/>
    <w:rsid w:val="00D32D30"/>
    <w:rsid w:val="00D334E6"/>
    <w:rsid w:val="00D33FC1"/>
    <w:rsid w:val="00D353BC"/>
    <w:rsid w:val="00D35608"/>
    <w:rsid w:val="00D357B6"/>
    <w:rsid w:val="00D36119"/>
    <w:rsid w:val="00D365E4"/>
    <w:rsid w:val="00D37B94"/>
    <w:rsid w:val="00D40330"/>
    <w:rsid w:val="00D40705"/>
    <w:rsid w:val="00D40CBA"/>
    <w:rsid w:val="00D43E04"/>
    <w:rsid w:val="00D44933"/>
    <w:rsid w:val="00D44BD1"/>
    <w:rsid w:val="00D45189"/>
    <w:rsid w:val="00D50146"/>
    <w:rsid w:val="00D50548"/>
    <w:rsid w:val="00D516CA"/>
    <w:rsid w:val="00D53043"/>
    <w:rsid w:val="00D54476"/>
    <w:rsid w:val="00D57C5B"/>
    <w:rsid w:val="00D606AC"/>
    <w:rsid w:val="00D60D3A"/>
    <w:rsid w:val="00D63569"/>
    <w:rsid w:val="00D63822"/>
    <w:rsid w:val="00D63E0E"/>
    <w:rsid w:val="00D64C5A"/>
    <w:rsid w:val="00D67458"/>
    <w:rsid w:val="00D70A4B"/>
    <w:rsid w:val="00D71FAE"/>
    <w:rsid w:val="00D7225E"/>
    <w:rsid w:val="00D75220"/>
    <w:rsid w:val="00D76541"/>
    <w:rsid w:val="00D774DD"/>
    <w:rsid w:val="00D8014D"/>
    <w:rsid w:val="00D8081F"/>
    <w:rsid w:val="00D814A3"/>
    <w:rsid w:val="00D831AD"/>
    <w:rsid w:val="00D83F3A"/>
    <w:rsid w:val="00D847F1"/>
    <w:rsid w:val="00D84D9C"/>
    <w:rsid w:val="00D85166"/>
    <w:rsid w:val="00D86420"/>
    <w:rsid w:val="00D86BF9"/>
    <w:rsid w:val="00D86D00"/>
    <w:rsid w:val="00D9206B"/>
    <w:rsid w:val="00D94938"/>
    <w:rsid w:val="00D94A56"/>
    <w:rsid w:val="00D96CC8"/>
    <w:rsid w:val="00D97D01"/>
    <w:rsid w:val="00DA0740"/>
    <w:rsid w:val="00DA08FA"/>
    <w:rsid w:val="00DA0B40"/>
    <w:rsid w:val="00DA2922"/>
    <w:rsid w:val="00DA4AC3"/>
    <w:rsid w:val="00DA5D81"/>
    <w:rsid w:val="00DA67A5"/>
    <w:rsid w:val="00DA6F53"/>
    <w:rsid w:val="00DA6F96"/>
    <w:rsid w:val="00DA744A"/>
    <w:rsid w:val="00DA7457"/>
    <w:rsid w:val="00DA7AD9"/>
    <w:rsid w:val="00DA7C95"/>
    <w:rsid w:val="00DB04C5"/>
    <w:rsid w:val="00DB066F"/>
    <w:rsid w:val="00DB116B"/>
    <w:rsid w:val="00DB1EAF"/>
    <w:rsid w:val="00DB23CE"/>
    <w:rsid w:val="00DB26B3"/>
    <w:rsid w:val="00DB2A68"/>
    <w:rsid w:val="00DB2D8C"/>
    <w:rsid w:val="00DB313C"/>
    <w:rsid w:val="00DB465E"/>
    <w:rsid w:val="00DB47B2"/>
    <w:rsid w:val="00DB509B"/>
    <w:rsid w:val="00DB5EBF"/>
    <w:rsid w:val="00DB6DFE"/>
    <w:rsid w:val="00DC01B2"/>
    <w:rsid w:val="00DC0935"/>
    <w:rsid w:val="00DC10D2"/>
    <w:rsid w:val="00DC2A64"/>
    <w:rsid w:val="00DC3A08"/>
    <w:rsid w:val="00DC78D0"/>
    <w:rsid w:val="00DD0033"/>
    <w:rsid w:val="00DD00FB"/>
    <w:rsid w:val="00DD1A8B"/>
    <w:rsid w:val="00DD1CF8"/>
    <w:rsid w:val="00DD222E"/>
    <w:rsid w:val="00DD2D12"/>
    <w:rsid w:val="00DD3670"/>
    <w:rsid w:val="00DD4AF3"/>
    <w:rsid w:val="00DD61C3"/>
    <w:rsid w:val="00DD6473"/>
    <w:rsid w:val="00DD659A"/>
    <w:rsid w:val="00DE04E6"/>
    <w:rsid w:val="00DE0C95"/>
    <w:rsid w:val="00DE0D5C"/>
    <w:rsid w:val="00DE10FC"/>
    <w:rsid w:val="00DE1DA4"/>
    <w:rsid w:val="00DE20C4"/>
    <w:rsid w:val="00DE220F"/>
    <w:rsid w:val="00DE22D8"/>
    <w:rsid w:val="00DE28EB"/>
    <w:rsid w:val="00DE2F39"/>
    <w:rsid w:val="00DE32C5"/>
    <w:rsid w:val="00DE3521"/>
    <w:rsid w:val="00DE3D34"/>
    <w:rsid w:val="00DE4055"/>
    <w:rsid w:val="00DE48AE"/>
    <w:rsid w:val="00DE53A5"/>
    <w:rsid w:val="00DE55A2"/>
    <w:rsid w:val="00DE5E40"/>
    <w:rsid w:val="00DE7571"/>
    <w:rsid w:val="00DF0A15"/>
    <w:rsid w:val="00DF0C69"/>
    <w:rsid w:val="00DF2FE8"/>
    <w:rsid w:val="00DF3D56"/>
    <w:rsid w:val="00DF53C9"/>
    <w:rsid w:val="00DF79E7"/>
    <w:rsid w:val="00DF7C25"/>
    <w:rsid w:val="00E0110C"/>
    <w:rsid w:val="00E01801"/>
    <w:rsid w:val="00E02710"/>
    <w:rsid w:val="00E047F7"/>
    <w:rsid w:val="00E06885"/>
    <w:rsid w:val="00E06AF2"/>
    <w:rsid w:val="00E06EE9"/>
    <w:rsid w:val="00E0706E"/>
    <w:rsid w:val="00E07446"/>
    <w:rsid w:val="00E0778C"/>
    <w:rsid w:val="00E07848"/>
    <w:rsid w:val="00E0796F"/>
    <w:rsid w:val="00E07A96"/>
    <w:rsid w:val="00E101A4"/>
    <w:rsid w:val="00E108DD"/>
    <w:rsid w:val="00E119B4"/>
    <w:rsid w:val="00E132C3"/>
    <w:rsid w:val="00E136D9"/>
    <w:rsid w:val="00E14149"/>
    <w:rsid w:val="00E17EA4"/>
    <w:rsid w:val="00E20B34"/>
    <w:rsid w:val="00E21221"/>
    <w:rsid w:val="00E217F2"/>
    <w:rsid w:val="00E21A88"/>
    <w:rsid w:val="00E2494C"/>
    <w:rsid w:val="00E256D7"/>
    <w:rsid w:val="00E260B2"/>
    <w:rsid w:val="00E26D75"/>
    <w:rsid w:val="00E2726B"/>
    <w:rsid w:val="00E2778D"/>
    <w:rsid w:val="00E3064C"/>
    <w:rsid w:val="00E30A6A"/>
    <w:rsid w:val="00E311E0"/>
    <w:rsid w:val="00E32A77"/>
    <w:rsid w:val="00E3387A"/>
    <w:rsid w:val="00E340D3"/>
    <w:rsid w:val="00E3473F"/>
    <w:rsid w:val="00E34CB4"/>
    <w:rsid w:val="00E400E9"/>
    <w:rsid w:val="00E421B2"/>
    <w:rsid w:val="00E42F8B"/>
    <w:rsid w:val="00E453BD"/>
    <w:rsid w:val="00E45AE8"/>
    <w:rsid w:val="00E46691"/>
    <w:rsid w:val="00E468A7"/>
    <w:rsid w:val="00E47A66"/>
    <w:rsid w:val="00E50BCA"/>
    <w:rsid w:val="00E52C6B"/>
    <w:rsid w:val="00E52FA7"/>
    <w:rsid w:val="00E5401F"/>
    <w:rsid w:val="00E54504"/>
    <w:rsid w:val="00E558AD"/>
    <w:rsid w:val="00E55C97"/>
    <w:rsid w:val="00E56237"/>
    <w:rsid w:val="00E56342"/>
    <w:rsid w:val="00E5665B"/>
    <w:rsid w:val="00E60859"/>
    <w:rsid w:val="00E61573"/>
    <w:rsid w:val="00E67016"/>
    <w:rsid w:val="00E746F5"/>
    <w:rsid w:val="00E74756"/>
    <w:rsid w:val="00E747BD"/>
    <w:rsid w:val="00E75FE2"/>
    <w:rsid w:val="00E76285"/>
    <w:rsid w:val="00E77693"/>
    <w:rsid w:val="00E80AF4"/>
    <w:rsid w:val="00E822AB"/>
    <w:rsid w:val="00E8237E"/>
    <w:rsid w:val="00E82B15"/>
    <w:rsid w:val="00E84678"/>
    <w:rsid w:val="00E85367"/>
    <w:rsid w:val="00E857D1"/>
    <w:rsid w:val="00E86ACA"/>
    <w:rsid w:val="00E87F90"/>
    <w:rsid w:val="00E907C9"/>
    <w:rsid w:val="00E93CEC"/>
    <w:rsid w:val="00E94181"/>
    <w:rsid w:val="00E9555A"/>
    <w:rsid w:val="00E96962"/>
    <w:rsid w:val="00E96C96"/>
    <w:rsid w:val="00EA01F3"/>
    <w:rsid w:val="00EA0820"/>
    <w:rsid w:val="00EA0E5F"/>
    <w:rsid w:val="00EA1128"/>
    <w:rsid w:val="00EA510D"/>
    <w:rsid w:val="00EA51E2"/>
    <w:rsid w:val="00EA5A9D"/>
    <w:rsid w:val="00EA777D"/>
    <w:rsid w:val="00EA7F91"/>
    <w:rsid w:val="00EB03D3"/>
    <w:rsid w:val="00EB0812"/>
    <w:rsid w:val="00EB11B0"/>
    <w:rsid w:val="00EB1536"/>
    <w:rsid w:val="00EB1E24"/>
    <w:rsid w:val="00EB1E52"/>
    <w:rsid w:val="00EB3316"/>
    <w:rsid w:val="00EB33C9"/>
    <w:rsid w:val="00EB3AFF"/>
    <w:rsid w:val="00EB4B89"/>
    <w:rsid w:val="00EB5E12"/>
    <w:rsid w:val="00EB5F5A"/>
    <w:rsid w:val="00EB6A8B"/>
    <w:rsid w:val="00EC039C"/>
    <w:rsid w:val="00EC0E2A"/>
    <w:rsid w:val="00EC25CE"/>
    <w:rsid w:val="00EC389A"/>
    <w:rsid w:val="00EC4179"/>
    <w:rsid w:val="00EC60D9"/>
    <w:rsid w:val="00EC7BA4"/>
    <w:rsid w:val="00ED1CF7"/>
    <w:rsid w:val="00ED2414"/>
    <w:rsid w:val="00ED3CFF"/>
    <w:rsid w:val="00ED454B"/>
    <w:rsid w:val="00ED481B"/>
    <w:rsid w:val="00ED6371"/>
    <w:rsid w:val="00ED71D3"/>
    <w:rsid w:val="00EE0559"/>
    <w:rsid w:val="00EE10C3"/>
    <w:rsid w:val="00EE288F"/>
    <w:rsid w:val="00EE3B30"/>
    <w:rsid w:val="00EE4909"/>
    <w:rsid w:val="00EE5ABE"/>
    <w:rsid w:val="00EE5F7D"/>
    <w:rsid w:val="00EE61EA"/>
    <w:rsid w:val="00EE65A8"/>
    <w:rsid w:val="00EE77FF"/>
    <w:rsid w:val="00EF07D8"/>
    <w:rsid w:val="00EF23A7"/>
    <w:rsid w:val="00EF25D9"/>
    <w:rsid w:val="00EF3C2C"/>
    <w:rsid w:val="00EF4B76"/>
    <w:rsid w:val="00EF677C"/>
    <w:rsid w:val="00EF70FD"/>
    <w:rsid w:val="00F00A61"/>
    <w:rsid w:val="00F00E5F"/>
    <w:rsid w:val="00F01FAA"/>
    <w:rsid w:val="00F04C20"/>
    <w:rsid w:val="00F04D1F"/>
    <w:rsid w:val="00F059F7"/>
    <w:rsid w:val="00F064B7"/>
    <w:rsid w:val="00F072F2"/>
    <w:rsid w:val="00F107DF"/>
    <w:rsid w:val="00F119B0"/>
    <w:rsid w:val="00F11B2C"/>
    <w:rsid w:val="00F13E3A"/>
    <w:rsid w:val="00F14E79"/>
    <w:rsid w:val="00F172D7"/>
    <w:rsid w:val="00F20718"/>
    <w:rsid w:val="00F20719"/>
    <w:rsid w:val="00F20AE4"/>
    <w:rsid w:val="00F2103D"/>
    <w:rsid w:val="00F23610"/>
    <w:rsid w:val="00F24608"/>
    <w:rsid w:val="00F25422"/>
    <w:rsid w:val="00F25487"/>
    <w:rsid w:val="00F27327"/>
    <w:rsid w:val="00F30B11"/>
    <w:rsid w:val="00F30DB3"/>
    <w:rsid w:val="00F3145C"/>
    <w:rsid w:val="00F324F1"/>
    <w:rsid w:val="00F32D5F"/>
    <w:rsid w:val="00F3316C"/>
    <w:rsid w:val="00F33F58"/>
    <w:rsid w:val="00F34EDE"/>
    <w:rsid w:val="00F35805"/>
    <w:rsid w:val="00F3735C"/>
    <w:rsid w:val="00F40296"/>
    <w:rsid w:val="00F4099E"/>
    <w:rsid w:val="00F411CF"/>
    <w:rsid w:val="00F4264D"/>
    <w:rsid w:val="00F428EF"/>
    <w:rsid w:val="00F439B0"/>
    <w:rsid w:val="00F4517D"/>
    <w:rsid w:val="00F504BC"/>
    <w:rsid w:val="00F51610"/>
    <w:rsid w:val="00F526F8"/>
    <w:rsid w:val="00F53B09"/>
    <w:rsid w:val="00F553FB"/>
    <w:rsid w:val="00F56C0D"/>
    <w:rsid w:val="00F5755A"/>
    <w:rsid w:val="00F61E4C"/>
    <w:rsid w:val="00F6245A"/>
    <w:rsid w:val="00F63988"/>
    <w:rsid w:val="00F6408C"/>
    <w:rsid w:val="00F646BF"/>
    <w:rsid w:val="00F648AE"/>
    <w:rsid w:val="00F64AAF"/>
    <w:rsid w:val="00F6577B"/>
    <w:rsid w:val="00F65B80"/>
    <w:rsid w:val="00F66376"/>
    <w:rsid w:val="00F673B6"/>
    <w:rsid w:val="00F67CEB"/>
    <w:rsid w:val="00F72032"/>
    <w:rsid w:val="00F7227C"/>
    <w:rsid w:val="00F7272C"/>
    <w:rsid w:val="00F73013"/>
    <w:rsid w:val="00F73821"/>
    <w:rsid w:val="00F75397"/>
    <w:rsid w:val="00F7608F"/>
    <w:rsid w:val="00F800D6"/>
    <w:rsid w:val="00F809E7"/>
    <w:rsid w:val="00F80D1E"/>
    <w:rsid w:val="00F84595"/>
    <w:rsid w:val="00F84A78"/>
    <w:rsid w:val="00F857E4"/>
    <w:rsid w:val="00F90D6F"/>
    <w:rsid w:val="00F91B56"/>
    <w:rsid w:val="00F939DF"/>
    <w:rsid w:val="00F94959"/>
    <w:rsid w:val="00F9519E"/>
    <w:rsid w:val="00FA0C62"/>
    <w:rsid w:val="00FA2970"/>
    <w:rsid w:val="00FA3141"/>
    <w:rsid w:val="00FA3B34"/>
    <w:rsid w:val="00FA3FDB"/>
    <w:rsid w:val="00FA4C02"/>
    <w:rsid w:val="00FA5650"/>
    <w:rsid w:val="00FA641F"/>
    <w:rsid w:val="00FA70BE"/>
    <w:rsid w:val="00FB0125"/>
    <w:rsid w:val="00FB039B"/>
    <w:rsid w:val="00FB2F56"/>
    <w:rsid w:val="00FB307F"/>
    <w:rsid w:val="00FB45D2"/>
    <w:rsid w:val="00FB5F5D"/>
    <w:rsid w:val="00FB77A2"/>
    <w:rsid w:val="00FC176B"/>
    <w:rsid w:val="00FC2106"/>
    <w:rsid w:val="00FC3A78"/>
    <w:rsid w:val="00FC708B"/>
    <w:rsid w:val="00FD22E5"/>
    <w:rsid w:val="00FD61E9"/>
    <w:rsid w:val="00FD7999"/>
    <w:rsid w:val="00FE1842"/>
    <w:rsid w:val="00FE1FAF"/>
    <w:rsid w:val="00FE326E"/>
    <w:rsid w:val="00FE3703"/>
    <w:rsid w:val="00FE4AC8"/>
    <w:rsid w:val="00FE57CB"/>
    <w:rsid w:val="00FE5F3A"/>
    <w:rsid w:val="00FE63ED"/>
    <w:rsid w:val="00FE6DD6"/>
    <w:rsid w:val="00FF0B50"/>
    <w:rsid w:val="00FF0BCE"/>
    <w:rsid w:val="00FF1333"/>
    <w:rsid w:val="00FF24A8"/>
    <w:rsid w:val="00FF366C"/>
    <w:rsid w:val="00FF46FF"/>
    <w:rsid w:val="00FF4870"/>
    <w:rsid w:val="00FF5AE7"/>
    <w:rsid w:val="00FF62A2"/>
    <w:rsid w:val="00FF6643"/>
    <w:rsid w:val="00FF7435"/>
    <w:rsid w:val="00FF7E1F"/>
    <w:rsid w:val="0131747F"/>
    <w:rsid w:val="014519A3"/>
    <w:rsid w:val="01582BC2"/>
    <w:rsid w:val="015B3B47"/>
    <w:rsid w:val="016D72E4"/>
    <w:rsid w:val="01745955"/>
    <w:rsid w:val="017F5000"/>
    <w:rsid w:val="017F5061"/>
    <w:rsid w:val="01877E8E"/>
    <w:rsid w:val="01B24B10"/>
    <w:rsid w:val="01C9417B"/>
    <w:rsid w:val="01D027EB"/>
    <w:rsid w:val="01DA16D0"/>
    <w:rsid w:val="01EF65B9"/>
    <w:rsid w:val="01FB23CB"/>
    <w:rsid w:val="01FF6727"/>
    <w:rsid w:val="021A2C80"/>
    <w:rsid w:val="02271F96"/>
    <w:rsid w:val="022D740A"/>
    <w:rsid w:val="023470AD"/>
    <w:rsid w:val="023B0C37"/>
    <w:rsid w:val="023F543E"/>
    <w:rsid w:val="024D6952"/>
    <w:rsid w:val="02580567"/>
    <w:rsid w:val="025B14EB"/>
    <w:rsid w:val="025B36EA"/>
    <w:rsid w:val="026033F5"/>
    <w:rsid w:val="02661A7B"/>
    <w:rsid w:val="02696283"/>
    <w:rsid w:val="02886B37"/>
    <w:rsid w:val="029F675D"/>
    <w:rsid w:val="02A11C60"/>
    <w:rsid w:val="02C8629C"/>
    <w:rsid w:val="02CC4CA2"/>
    <w:rsid w:val="02E3014B"/>
    <w:rsid w:val="02EF77E1"/>
    <w:rsid w:val="02F17460"/>
    <w:rsid w:val="02F7601B"/>
    <w:rsid w:val="02FC3273"/>
    <w:rsid w:val="02FE6776"/>
    <w:rsid w:val="03074E87"/>
    <w:rsid w:val="0314419D"/>
    <w:rsid w:val="032A2ABD"/>
    <w:rsid w:val="03425F66"/>
    <w:rsid w:val="034B7518"/>
    <w:rsid w:val="035A360D"/>
    <w:rsid w:val="0361681B"/>
    <w:rsid w:val="036916A9"/>
    <w:rsid w:val="036E328E"/>
    <w:rsid w:val="036E4803"/>
    <w:rsid w:val="037D5B64"/>
    <w:rsid w:val="038A570F"/>
    <w:rsid w:val="038F6065"/>
    <w:rsid w:val="03AD5615"/>
    <w:rsid w:val="03D25855"/>
    <w:rsid w:val="03D951E0"/>
    <w:rsid w:val="03EC2B7B"/>
    <w:rsid w:val="03EF3B00"/>
    <w:rsid w:val="03F82211"/>
    <w:rsid w:val="04017234"/>
    <w:rsid w:val="040636E1"/>
    <w:rsid w:val="041B14CC"/>
    <w:rsid w:val="0423435A"/>
    <w:rsid w:val="042C71E8"/>
    <w:rsid w:val="043467F3"/>
    <w:rsid w:val="04380A7C"/>
    <w:rsid w:val="04452310"/>
    <w:rsid w:val="04456A8D"/>
    <w:rsid w:val="045070C7"/>
    <w:rsid w:val="046F3155"/>
    <w:rsid w:val="047A14E6"/>
    <w:rsid w:val="047E7EEC"/>
    <w:rsid w:val="04826322"/>
    <w:rsid w:val="04953394"/>
    <w:rsid w:val="049A781C"/>
    <w:rsid w:val="04A113A5"/>
    <w:rsid w:val="04B50046"/>
    <w:rsid w:val="04BF17A7"/>
    <w:rsid w:val="04C87066"/>
    <w:rsid w:val="04CB21E9"/>
    <w:rsid w:val="04E8759B"/>
    <w:rsid w:val="04F049A8"/>
    <w:rsid w:val="04F3592C"/>
    <w:rsid w:val="04F97836"/>
    <w:rsid w:val="05056ECB"/>
    <w:rsid w:val="05066B4B"/>
    <w:rsid w:val="05097AD0"/>
    <w:rsid w:val="051E41F2"/>
    <w:rsid w:val="051F7A75"/>
    <w:rsid w:val="0522647B"/>
    <w:rsid w:val="052460FB"/>
    <w:rsid w:val="05277080"/>
    <w:rsid w:val="05567BCF"/>
    <w:rsid w:val="05654966"/>
    <w:rsid w:val="05796E8A"/>
    <w:rsid w:val="05806815"/>
    <w:rsid w:val="058129E1"/>
    <w:rsid w:val="058938A1"/>
    <w:rsid w:val="058B2628"/>
    <w:rsid w:val="059A3B3C"/>
    <w:rsid w:val="05B35D6A"/>
    <w:rsid w:val="05CB7B8E"/>
    <w:rsid w:val="05D11A97"/>
    <w:rsid w:val="05DF20B2"/>
    <w:rsid w:val="05E042B0"/>
    <w:rsid w:val="05E531FD"/>
    <w:rsid w:val="05E53FBB"/>
    <w:rsid w:val="05E969AC"/>
    <w:rsid w:val="05F11FCC"/>
    <w:rsid w:val="05FA06DD"/>
    <w:rsid w:val="06247323"/>
    <w:rsid w:val="06254DA5"/>
    <w:rsid w:val="062D43AF"/>
    <w:rsid w:val="06331B3C"/>
    <w:rsid w:val="06437674"/>
    <w:rsid w:val="065C167B"/>
    <w:rsid w:val="066A4214"/>
    <w:rsid w:val="066A5A55"/>
    <w:rsid w:val="067E2EB5"/>
    <w:rsid w:val="069D7EE6"/>
    <w:rsid w:val="06AC5F82"/>
    <w:rsid w:val="06BC079B"/>
    <w:rsid w:val="06BD621D"/>
    <w:rsid w:val="06D922CA"/>
    <w:rsid w:val="06E615DF"/>
    <w:rsid w:val="06F02757"/>
    <w:rsid w:val="06F753B6"/>
    <w:rsid w:val="06FF4708"/>
    <w:rsid w:val="070C43E1"/>
    <w:rsid w:val="0715212E"/>
    <w:rsid w:val="0729334D"/>
    <w:rsid w:val="07323C5D"/>
    <w:rsid w:val="073D1FEE"/>
    <w:rsid w:val="07402F73"/>
    <w:rsid w:val="076247AC"/>
    <w:rsid w:val="077B78D4"/>
    <w:rsid w:val="077C5356"/>
    <w:rsid w:val="077C7554"/>
    <w:rsid w:val="077F3D5C"/>
    <w:rsid w:val="078B7B6F"/>
    <w:rsid w:val="079763F4"/>
    <w:rsid w:val="07983601"/>
    <w:rsid w:val="07BC3BC1"/>
    <w:rsid w:val="07C37CC9"/>
    <w:rsid w:val="07D14A60"/>
    <w:rsid w:val="07DD760F"/>
    <w:rsid w:val="07DF3D76"/>
    <w:rsid w:val="07F76E9E"/>
    <w:rsid w:val="07FA7E23"/>
    <w:rsid w:val="080A5EBF"/>
    <w:rsid w:val="08182C56"/>
    <w:rsid w:val="081964D9"/>
    <w:rsid w:val="08292EF0"/>
    <w:rsid w:val="08360008"/>
    <w:rsid w:val="084E46DA"/>
    <w:rsid w:val="08557237"/>
    <w:rsid w:val="0875556E"/>
    <w:rsid w:val="087F1701"/>
    <w:rsid w:val="08976DA7"/>
    <w:rsid w:val="089B160D"/>
    <w:rsid w:val="08A84AC3"/>
    <w:rsid w:val="08B11B50"/>
    <w:rsid w:val="08B63DD9"/>
    <w:rsid w:val="08BB5CE2"/>
    <w:rsid w:val="08BD5962"/>
    <w:rsid w:val="08C05347"/>
    <w:rsid w:val="08C13324"/>
    <w:rsid w:val="08C26A84"/>
    <w:rsid w:val="08EF05D7"/>
    <w:rsid w:val="08F161BC"/>
    <w:rsid w:val="08F62644"/>
    <w:rsid w:val="08FE0667"/>
    <w:rsid w:val="091266F1"/>
    <w:rsid w:val="09141BF4"/>
    <w:rsid w:val="091805FA"/>
    <w:rsid w:val="0922698B"/>
    <w:rsid w:val="09367BAA"/>
    <w:rsid w:val="093F04BA"/>
    <w:rsid w:val="09430891"/>
    <w:rsid w:val="094523C3"/>
    <w:rsid w:val="09457501"/>
    <w:rsid w:val="09670379"/>
    <w:rsid w:val="09700C89"/>
    <w:rsid w:val="097B289D"/>
    <w:rsid w:val="098A50B6"/>
    <w:rsid w:val="098C05B9"/>
    <w:rsid w:val="099224C2"/>
    <w:rsid w:val="09AC306C"/>
    <w:rsid w:val="09C94B9B"/>
    <w:rsid w:val="09CA5EA0"/>
    <w:rsid w:val="09CE3BC7"/>
    <w:rsid w:val="09E35745"/>
    <w:rsid w:val="09F81E67"/>
    <w:rsid w:val="09FC086D"/>
    <w:rsid w:val="09FC40F0"/>
    <w:rsid w:val="0A026946"/>
    <w:rsid w:val="0A320D47"/>
    <w:rsid w:val="0A49096C"/>
    <w:rsid w:val="0A552200"/>
    <w:rsid w:val="0A64146A"/>
    <w:rsid w:val="0A665D1E"/>
    <w:rsid w:val="0A745034"/>
    <w:rsid w:val="0A8B4C59"/>
    <w:rsid w:val="0AAD0691"/>
    <w:rsid w:val="0AAD6492"/>
    <w:rsid w:val="0AD66957"/>
    <w:rsid w:val="0AF25902"/>
    <w:rsid w:val="0AFC3C93"/>
    <w:rsid w:val="0B0F4EB2"/>
    <w:rsid w:val="0B175884"/>
    <w:rsid w:val="0B1B0CC4"/>
    <w:rsid w:val="0B272559"/>
    <w:rsid w:val="0B2C47E2"/>
    <w:rsid w:val="0B5B5331"/>
    <w:rsid w:val="0B6D0ACF"/>
    <w:rsid w:val="0BE12940"/>
    <w:rsid w:val="0BE3650F"/>
    <w:rsid w:val="0BF367A9"/>
    <w:rsid w:val="0BF928B1"/>
    <w:rsid w:val="0C2408EB"/>
    <w:rsid w:val="0C25027D"/>
    <w:rsid w:val="0C2F5309"/>
    <w:rsid w:val="0C3C7EA2"/>
    <w:rsid w:val="0C830617"/>
    <w:rsid w:val="0C832815"/>
    <w:rsid w:val="0C89471E"/>
    <w:rsid w:val="0C9A023C"/>
    <w:rsid w:val="0CA77552"/>
    <w:rsid w:val="0CBA4EED"/>
    <w:rsid w:val="0CC0267A"/>
    <w:rsid w:val="0CC06DF7"/>
    <w:rsid w:val="0CC14878"/>
    <w:rsid w:val="0CC37D7B"/>
    <w:rsid w:val="0CD76634"/>
    <w:rsid w:val="0CE8253A"/>
    <w:rsid w:val="0CEA23BF"/>
    <w:rsid w:val="0CEC47C3"/>
    <w:rsid w:val="0CFE7F60"/>
    <w:rsid w:val="0CFF215F"/>
    <w:rsid w:val="0D06756B"/>
    <w:rsid w:val="0D1036FE"/>
    <w:rsid w:val="0D1A078A"/>
    <w:rsid w:val="0D1C170F"/>
    <w:rsid w:val="0D2A42A8"/>
    <w:rsid w:val="0D2E2CAE"/>
    <w:rsid w:val="0D4528D3"/>
    <w:rsid w:val="0D4A68A1"/>
    <w:rsid w:val="0D5C5D7C"/>
    <w:rsid w:val="0D6F1519"/>
    <w:rsid w:val="0D7B752A"/>
    <w:rsid w:val="0D7C082F"/>
    <w:rsid w:val="0D8A7B44"/>
    <w:rsid w:val="0D8C0AC9"/>
    <w:rsid w:val="0DB63E8C"/>
    <w:rsid w:val="0DBB5D95"/>
    <w:rsid w:val="0DC25720"/>
    <w:rsid w:val="0DC331A1"/>
    <w:rsid w:val="0DE549DB"/>
    <w:rsid w:val="0DE80AB1"/>
    <w:rsid w:val="0DEE7869"/>
    <w:rsid w:val="0DF02D6C"/>
    <w:rsid w:val="0DF513F2"/>
    <w:rsid w:val="0E07732B"/>
    <w:rsid w:val="0E183F30"/>
    <w:rsid w:val="0E220FBD"/>
    <w:rsid w:val="0E2C734E"/>
    <w:rsid w:val="0E356C1E"/>
    <w:rsid w:val="0E4833FA"/>
    <w:rsid w:val="0E505342"/>
    <w:rsid w:val="0E79524F"/>
    <w:rsid w:val="0E8222DB"/>
    <w:rsid w:val="0E904A1F"/>
    <w:rsid w:val="0E954ADA"/>
    <w:rsid w:val="0E9D4189"/>
    <w:rsid w:val="0EA24A83"/>
    <w:rsid w:val="0EA36836"/>
    <w:rsid w:val="0EA67017"/>
    <w:rsid w:val="0EB74D33"/>
    <w:rsid w:val="0ECE4958"/>
    <w:rsid w:val="0EDF0476"/>
    <w:rsid w:val="0EE65882"/>
    <w:rsid w:val="0EF64818"/>
    <w:rsid w:val="0F033B2E"/>
    <w:rsid w:val="0F1166C7"/>
    <w:rsid w:val="0F1C6C56"/>
    <w:rsid w:val="0F267565"/>
    <w:rsid w:val="0F476BA1"/>
    <w:rsid w:val="0F503C2D"/>
    <w:rsid w:val="0F5848BD"/>
    <w:rsid w:val="0F61774B"/>
    <w:rsid w:val="0F6D0FDF"/>
    <w:rsid w:val="0F732EE8"/>
    <w:rsid w:val="0FBE4261"/>
    <w:rsid w:val="0FDE2597"/>
    <w:rsid w:val="0FEB3508"/>
    <w:rsid w:val="0FF46C6B"/>
    <w:rsid w:val="0FFB40C6"/>
    <w:rsid w:val="10067ED8"/>
    <w:rsid w:val="100B4360"/>
    <w:rsid w:val="100D7863"/>
    <w:rsid w:val="10300D1D"/>
    <w:rsid w:val="10375886"/>
    <w:rsid w:val="10473CCB"/>
    <w:rsid w:val="104E02CD"/>
    <w:rsid w:val="10537FD8"/>
    <w:rsid w:val="105E2AE5"/>
    <w:rsid w:val="106E6603"/>
    <w:rsid w:val="10794994"/>
    <w:rsid w:val="108407A7"/>
    <w:rsid w:val="10B03EE9"/>
    <w:rsid w:val="10CE1EA0"/>
    <w:rsid w:val="10D254AD"/>
    <w:rsid w:val="10F26BDC"/>
    <w:rsid w:val="10FA1A6A"/>
    <w:rsid w:val="111A0C9A"/>
    <w:rsid w:val="111B419D"/>
    <w:rsid w:val="112428AE"/>
    <w:rsid w:val="113A6FD0"/>
    <w:rsid w:val="11452DE3"/>
    <w:rsid w:val="11537B7A"/>
    <w:rsid w:val="11574382"/>
    <w:rsid w:val="115E178F"/>
    <w:rsid w:val="116A4A37"/>
    <w:rsid w:val="117C54BB"/>
    <w:rsid w:val="11A3317D"/>
    <w:rsid w:val="11A61B83"/>
    <w:rsid w:val="11BA6625"/>
    <w:rsid w:val="11BB0823"/>
    <w:rsid w:val="11D54C50"/>
    <w:rsid w:val="11D626D2"/>
    <w:rsid w:val="11D87DD3"/>
    <w:rsid w:val="11DB0D58"/>
    <w:rsid w:val="11EA1373"/>
    <w:rsid w:val="120A3E26"/>
    <w:rsid w:val="12184440"/>
    <w:rsid w:val="121E2AC6"/>
    <w:rsid w:val="12236F4E"/>
    <w:rsid w:val="12265954"/>
    <w:rsid w:val="122A215C"/>
    <w:rsid w:val="12355F6F"/>
    <w:rsid w:val="12375BEF"/>
    <w:rsid w:val="12531C9B"/>
    <w:rsid w:val="1253551F"/>
    <w:rsid w:val="125C03AD"/>
    <w:rsid w:val="12750F57"/>
    <w:rsid w:val="12887F77"/>
    <w:rsid w:val="129B5913"/>
    <w:rsid w:val="12AC362F"/>
    <w:rsid w:val="12B058B8"/>
    <w:rsid w:val="12B82CC5"/>
    <w:rsid w:val="12BB03C6"/>
    <w:rsid w:val="12CA7538"/>
    <w:rsid w:val="12DA41BD"/>
    <w:rsid w:val="12DC417E"/>
    <w:rsid w:val="12E070F9"/>
    <w:rsid w:val="12E3158A"/>
    <w:rsid w:val="12F14123"/>
    <w:rsid w:val="12FB6C31"/>
    <w:rsid w:val="12FE7BB6"/>
    <w:rsid w:val="13101155"/>
    <w:rsid w:val="131A3C63"/>
    <w:rsid w:val="13203999"/>
    <w:rsid w:val="13465DAC"/>
    <w:rsid w:val="134D31B8"/>
    <w:rsid w:val="13566046"/>
    <w:rsid w:val="136D222C"/>
    <w:rsid w:val="138D3FA2"/>
    <w:rsid w:val="138F3C22"/>
    <w:rsid w:val="139A32B7"/>
    <w:rsid w:val="13A938D2"/>
    <w:rsid w:val="13BF5A76"/>
    <w:rsid w:val="13C21C9B"/>
    <w:rsid w:val="13C23177"/>
    <w:rsid w:val="13C85080"/>
    <w:rsid w:val="13CF028E"/>
    <w:rsid w:val="13CF248D"/>
    <w:rsid w:val="13D30E93"/>
    <w:rsid w:val="13E36F2F"/>
    <w:rsid w:val="13E46BAF"/>
    <w:rsid w:val="13F6741D"/>
    <w:rsid w:val="13FC7685"/>
    <w:rsid w:val="140673BA"/>
    <w:rsid w:val="14100CF8"/>
    <w:rsid w:val="14142F81"/>
    <w:rsid w:val="14150A03"/>
    <w:rsid w:val="14155180"/>
    <w:rsid w:val="14193B86"/>
    <w:rsid w:val="14214815"/>
    <w:rsid w:val="14247998"/>
    <w:rsid w:val="143E3DC5"/>
    <w:rsid w:val="143F5FC4"/>
    <w:rsid w:val="144B565A"/>
    <w:rsid w:val="14782CA6"/>
    <w:rsid w:val="147B03A7"/>
    <w:rsid w:val="147C4039"/>
    <w:rsid w:val="148A09C2"/>
    <w:rsid w:val="14972381"/>
    <w:rsid w:val="14A35CE8"/>
    <w:rsid w:val="14B10881"/>
    <w:rsid w:val="14D961C2"/>
    <w:rsid w:val="14E16E52"/>
    <w:rsid w:val="14E36AD2"/>
    <w:rsid w:val="14E70D5B"/>
    <w:rsid w:val="14EA1CE0"/>
    <w:rsid w:val="14EE3D05"/>
    <w:rsid w:val="15003E83"/>
    <w:rsid w:val="15142B24"/>
    <w:rsid w:val="15297246"/>
    <w:rsid w:val="152A4CC8"/>
    <w:rsid w:val="155B3298"/>
    <w:rsid w:val="155B5497"/>
    <w:rsid w:val="156B7CAF"/>
    <w:rsid w:val="15774DC7"/>
    <w:rsid w:val="15863D5C"/>
    <w:rsid w:val="15954377"/>
    <w:rsid w:val="159D1783"/>
    <w:rsid w:val="159F4C86"/>
    <w:rsid w:val="15AC781F"/>
    <w:rsid w:val="15B44C2C"/>
    <w:rsid w:val="15BA6B35"/>
    <w:rsid w:val="15BC2038"/>
    <w:rsid w:val="15BD1CB8"/>
    <w:rsid w:val="15BF2FBD"/>
    <w:rsid w:val="15C00A3E"/>
    <w:rsid w:val="15C41643"/>
    <w:rsid w:val="15EF5D0A"/>
    <w:rsid w:val="15EF7F09"/>
    <w:rsid w:val="15FF2869"/>
    <w:rsid w:val="16117544"/>
    <w:rsid w:val="16124FC5"/>
    <w:rsid w:val="161B2052"/>
    <w:rsid w:val="162561E4"/>
    <w:rsid w:val="163141F5"/>
    <w:rsid w:val="16317A78"/>
    <w:rsid w:val="164B4D9F"/>
    <w:rsid w:val="1664374B"/>
    <w:rsid w:val="167C0DF1"/>
    <w:rsid w:val="1683077C"/>
    <w:rsid w:val="168A0107"/>
    <w:rsid w:val="16915513"/>
    <w:rsid w:val="16980722"/>
    <w:rsid w:val="169C38A4"/>
    <w:rsid w:val="16A776B7"/>
    <w:rsid w:val="16C23AE4"/>
    <w:rsid w:val="16E16597"/>
    <w:rsid w:val="16EF1130"/>
    <w:rsid w:val="16FF13CB"/>
    <w:rsid w:val="17000993"/>
    <w:rsid w:val="170035C9"/>
    <w:rsid w:val="173F6931"/>
    <w:rsid w:val="17407C36"/>
    <w:rsid w:val="17473D3D"/>
    <w:rsid w:val="174F49CD"/>
    <w:rsid w:val="175B58E8"/>
    <w:rsid w:val="17625BEC"/>
    <w:rsid w:val="176D2373"/>
    <w:rsid w:val="176F167E"/>
    <w:rsid w:val="177B2F13"/>
    <w:rsid w:val="177D6319"/>
    <w:rsid w:val="178847A7"/>
    <w:rsid w:val="17895AAB"/>
    <w:rsid w:val="179E21CE"/>
    <w:rsid w:val="17A553DC"/>
    <w:rsid w:val="17AD27E8"/>
    <w:rsid w:val="17B05F7F"/>
    <w:rsid w:val="17B17BAB"/>
    <w:rsid w:val="17CB3F96"/>
    <w:rsid w:val="17D23921"/>
    <w:rsid w:val="17D7362C"/>
    <w:rsid w:val="17DB2032"/>
    <w:rsid w:val="17E54B40"/>
    <w:rsid w:val="1811250D"/>
    <w:rsid w:val="181D56E8"/>
    <w:rsid w:val="18270E2D"/>
    <w:rsid w:val="183171BE"/>
    <w:rsid w:val="18322A41"/>
    <w:rsid w:val="1838494B"/>
    <w:rsid w:val="18386B49"/>
    <w:rsid w:val="18465E5E"/>
    <w:rsid w:val="1856197C"/>
    <w:rsid w:val="187334AB"/>
    <w:rsid w:val="187B08B7"/>
    <w:rsid w:val="18887BCD"/>
    <w:rsid w:val="18893450"/>
    <w:rsid w:val="18A82680"/>
    <w:rsid w:val="18AB3604"/>
    <w:rsid w:val="18AD238B"/>
    <w:rsid w:val="18BA3C1F"/>
    <w:rsid w:val="18C57A32"/>
    <w:rsid w:val="18EB7C71"/>
    <w:rsid w:val="18F32AFF"/>
    <w:rsid w:val="18F56002"/>
    <w:rsid w:val="18F71505"/>
    <w:rsid w:val="19031A95"/>
    <w:rsid w:val="190C23A4"/>
    <w:rsid w:val="190F3329"/>
    <w:rsid w:val="191242AE"/>
    <w:rsid w:val="191A4F3D"/>
    <w:rsid w:val="1927569A"/>
    <w:rsid w:val="192F165F"/>
    <w:rsid w:val="19330066"/>
    <w:rsid w:val="1940737B"/>
    <w:rsid w:val="194E6691"/>
    <w:rsid w:val="1952091A"/>
    <w:rsid w:val="19620DF6"/>
    <w:rsid w:val="198A0A74"/>
    <w:rsid w:val="19931384"/>
    <w:rsid w:val="19A54B21"/>
    <w:rsid w:val="19A85AA6"/>
    <w:rsid w:val="19AC0CB4"/>
    <w:rsid w:val="19B21C39"/>
    <w:rsid w:val="19C340D1"/>
    <w:rsid w:val="19C575D4"/>
    <w:rsid w:val="19DD1F61"/>
    <w:rsid w:val="19DF3A01"/>
    <w:rsid w:val="19E70E0E"/>
    <w:rsid w:val="19F03C9C"/>
    <w:rsid w:val="1A113A55"/>
    <w:rsid w:val="1A2608F3"/>
    <w:rsid w:val="1A340F0D"/>
    <w:rsid w:val="1A450189"/>
    <w:rsid w:val="1A487BAE"/>
    <w:rsid w:val="1A551442"/>
    <w:rsid w:val="1A6900E2"/>
    <w:rsid w:val="1A7309F2"/>
    <w:rsid w:val="1A82320B"/>
    <w:rsid w:val="1A826A8E"/>
    <w:rsid w:val="1A896419"/>
    <w:rsid w:val="1A8E4A9F"/>
    <w:rsid w:val="1A913825"/>
    <w:rsid w:val="1AA56C42"/>
    <w:rsid w:val="1AA646C4"/>
    <w:rsid w:val="1AAD1AD0"/>
    <w:rsid w:val="1AB3725D"/>
    <w:rsid w:val="1AB4145B"/>
    <w:rsid w:val="1ABC6868"/>
    <w:rsid w:val="1AEC06BC"/>
    <w:rsid w:val="1B0C78EB"/>
    <w:rsid w:val="1B101B75"/>
    <w:rsid w:val="1B1B5988"/>
    <w:rsid w:val="1B2026F6"/>
    <w:rsid w:val="1B2B01A0"/>
    <w:rsid w:val="1B4103A7"/>
    <w:rsid w:val="1B5003E0"/>
    <w:rsid w:val="1B527A56"/>
    <w:rsid w:val="1B59326E"/>
    <w:rsid w:val="1B5E3E72"/>
    <w:rsid w:val="1B61067A"/>
    <w:rsid w:val="1B680005"/>
    <w:rsid w:val="1B753A98"/>
    <w:rsid w:val="1B7E43A7"/>
    <w:rsid w:val="1B8D49C2"/>
    <w:rsid w:val="1B9A3CD7"/>
    <w:rsid w:val="1BA77CEA"/>
    <w:rsid w:val="1BDB2542"/>
    <w:rsid w:val="1BDC271D"/>
    <w:rsid w:val="1BF43B0F"/>
    <w:rsid w:val="1C045905"/>
    <w:rsid w:val="1C097B8F"/>
    <w:rsid w:val="1C2019B2"/>
    <w:rsid w:val="1C2516BD"/>
    <w:rsid w:val="1C2638BB"/>
    <w:rsid w:val="1C3725D6"/>
    <w:rsid w:val="1C387059"/>
    <w:rsid w:val="1C525A04"/>
    <w:rsid w:val="1C7A6BC9"/>
    <w:rsid w:val="1C8A13E1"/>
    <w:rsid w:val="1C93646E"/>
    <w:rsid w:val="1CA05783"/>
    <w:rsid w:val="1CB30F21"/>
    <w:rsid w:val="1CC03ABA"/>
    <w:rsid w:val="1CC73445"/>
    <w:rsid w:val="1CE32D75"/>
    <w:rsid w:val="1CE44F73"/>
    <w:rsid w:val="1CEC5C03"/>
    <w:rsid w:val="1CF1208B"/>
    <w:rsid w:val="1CF14289"/>
    <w:rsid w:val="1CF52C8F"/>
    <w:rsid w:val="1CF56512"/>
    <w:rsid w:val="1CF94F18"/>
    <w:rsid w:val="1CFF359F"/>
    <w:rsid w:val="1D1247BD"/>
    <w:rsid w:val="1D13223F"/>
    <w:rsid w:val="1D170C45"/>
    <w:rsid w:val="1D1964B6"/>
    <w:rsid w:val="1D297C66"/>
    <w:rsid w:val="1D2D666C"/>
    <w:rsid w:val="1D376F7C"/>
    <w:rsid w:val="1D484C98"/>
    <w:rsid w:val="1D4E2424"/>
    <w:rsid w:val="1D6332C3"/>
    <w:rsid w:val="1D6D7456"/>
    <w:rsid w:val="1D6F2959"/>
    <w:rsid w:val="1D7F7370"/>
    <w:rsid w:val="1D8F2E8D"/>
    <w:rsid w:val="1DAD5CC1"/>
    <w:rsid w:val="1DB84052"/>
    <w:rsid w:val="1DC0365D"/>
    <w:rsid w:val="1DC65566"/>
    <w:rsid w:val="1DCC2CF2"/>
    <w:rsid w:val="1DD016F9"/>
    <w:rsid w:val="1DD05E75"/>
    <w:rsid w:val="1DE67D95"/>
    <w:rsid w:val="1DEC1F22"/>
    <w:rsid w:val="1E053855"/>
    <w:rsid w:val="1E1430E7"/>
    <w:rsid w:val="1E19756E"/>
    <w:rsid w:val="1E2429A6"/>
    <w:rsid w:val="1E2A528A"/>
    <w:rsid w:val="1E3A7AA3"/>
    <w:rsid w:val="1E4A35C1"/>
    <w:rsid w:val="1E512F4B"/>
    <w:rsid w:val="1E6F24FC"/>
    <w:rsid w:val="1E873426"/>
    <w:rsid w:val="1EAA105C"/>
    <w:rsid w:val="1EAC2360"/>
    <w:rsid w:val="1EAD1FE0"/>
    <w:rsid w:val="1ED70C26"/>
    <w:rsid w:val="1EE76CC2"/>
    <w:rsid w:val="1EEC5348"/>
    <w:rsid w:val="1EEE084B"/>
    <w:rsid w:val="1EF8666A"/>
    <w:rsid w:val="1EFD3064"/>
    <w:rsid w:val="1F084C78"/>
    <w:rsid w:val="1F276FC0"/>
    <w:rsid w:val="1F28772C"/>
    <w:rsid w:val="1F3F7351"/>
    <w:rsid w:val="1F5749F8"/>
    <w:rsid w:val="1F6D6B9B"/>
    <w:rsid w:val="1F79042F"/>
    <w:rsid w:val="1F826B41"/>
    <w:rsid w:val="1F9E2BED"/>
    <w:rsid w:val="1FB11C0E"/>
    <w:rsid w:val="1FB45B95"/>
    <w:rsid w:val="1FCA4D36"/>
    <w:rsid w:val="1FD81ACE"/>
    <w:rsid w:val="1FDA4FD1"/>
    <w:rsid w:val="1FDB5753"/>
    <w:rsid w:val="1FE76865"/>
    <w:rsid w:val="2006711A"/>
    <w:rsid w:val="200C6AA5"/>
    <w:rsid w:val="201715B2"/>
    <w:rsid w:val="20251BCD"/>
    <w:rsid w:val="202C75CC"/>
    <w:rsid w:val="20330EE3"/>
    <w:rsid w:val="20462102"/>
    <w:rsid w:val="204F718E"/>
    <w:rsid w:val="20726449"/>
    <w:rsid w:val="207D005D"/>
    <w:rsid w:val="20816A63"/>
    <w:rsid w:val="208A3AF0"/>
    <w:rsid w:val="20970C07"/>
    <w:rsid w:val="20A70EA1"/>
    <w:rsid w:val="20A90AB0"/>
    <w:rsid w:val="20AD2DAB"/>
    <w:rsid w:val="20C73955"/>
    <w:rsid w:val="20CC7DDC"/>
    <w:rsid w:val="20F35A9E"/>
    <w:rsid w:val="20FA2EAA"/>
    <w:rsid w:val="21124CCD"/>
    <w:rsid w:val="21155C52"/>
    <w:rsid w:val="21197EDC"/>
    <w:rsid w:val="21353F88"/>
    <w:rsid w:val="215E2BCE"/>
    <w:rsid w:val="21635AC5"/>
    <w:rsid w:val="21675A5C"/>
    <w:rsid w:val="21702AE9"/>
    <w:rsid w:val="21772473"/>
    <w:rsid w:val="21820804"/>
    <w:rsid w:val="2187050F"/>
    <w:rsid w:val="218E591C"/>
    <w:rsid w:val="21A37E40"/>
    <w:rsid w:val="21AC4ECC"/>
    <w:rsid w:val="21C0196E"/>
    <w:rsid w:val="21DD569B"/>
    <w:rsid w:val="21E914AE"/>
    <w:rsid w:val="21F94FCB"/>
    <w:rsid w:val="220742E1"/>
    <w:rsid w:val="220B656A"/>
    <w:rsid w:val="22135B75"/>
    <w:rsid w:val="221413F8"/>
    <w:rsid w:val="2221070E"/>
    <w:rsid w:val="22214E8B"/>
    <w:rsid w:val="222D4521"/>
    <w:rsid w:val="223109A8"/>
    <w:rsid w:val="223460AA"/>
    <w:rsid w:val="2249604F"/>
    <w:rsid w:val="226A1E07"/>
    <w:rsid w:val="22734C95"/>
    <w:rsid w:val="22777E18"/>
    <w:rsid w:val="22803FAB"/>
    <w:rsid w:val="2284712E"/>
    <w:rsid w:val="228A1037"/>
    <w:rsid w:val="228F0D42"/>
    <w:rsid w:val="22954E49"/>
    <w:rsid w:val="22985DCE"/>
    <w:rsid w:val="229C0058"/>
    <w:rsid w:val="22AB6FED"/>
    <w:rsid w:val="22B76683"/>
    <w:rsid w:val="22D075AD"/>
    <w:rsid w:val="23007D7C"/>
    <w:rsid w:val="23011F7A"/>
    <w:rsid w:val="23085188"/>
    <w:rsid w:val="230C7214"/>
    <w:rsid w:val="2316449E"/>
    <w:rsid w:val="231C3E29"/>
    <w:rsid w:val="232201B8"/>
    <w:rsid w:val="232D40C3"/>
    <w:rsid w:val="23356F51"/>
    <w:rsid w:val="23475962"/>
    <w:rsid w:val="234A3673"/>
    <w:rsid w:val="23B52D23"/>
    <w:rsid w:val="23BB4C2C"/>
    <w:rsid w:val="23BD012F"/>
    <w:rsid w:val="23BE1434"/>
    <w:rsid w:val="23CC074A"/>
    <w:rsid w:val="23DD2BE2"/>
    <w:rsid w:val="23E47FEF"/>
    <w:rsid w:val="23EE4181"/>
    <w:rsid w:val="23F07684"/>
    <w:rsid w:val="23F96772"/>
    <w:rsid w:val="240905AE"/>
    <w:rsid w:val="240C6FB5"/>
    <w:rsid w:val="240E24B8"/>
    <w:rsid w:val="241443C1"/>
    <w:rsid w:val="24151E43"/>
    <w:rsid w:val="24236BDA"/>
    <w:rsid w:val="24377DF9"/>
    <w:rsid w:val="243954FA"/>
    <w:rsid w:val="243C1D02"/>
    <w:rsid w:val="244C7AA6"/>
    <w:rsid w:val="244F54A0"/>
    <w:rsid w:val="245639B9"/>
    <w:rsid w:val="24610C3D"/>
    <w:rsid w:val="24741E5C"/>
    <w:rsid w:val="24772DE1"/>
    <w:rsid w:val="247840E5"/>
    <w:rsid w:val="248014F2"/>
    <w:rsid w:val="24821172"/>
    <w:rsid w:val="24832476"/>
    <w:rsid w:val="248420F6"/>
    <w:rsid w:val="2489657E"/>
    <w:rsid w:val="24BC0052"/>
    <w:rsid w:val="24C044DA"/>
    <w:rsid w:val="24C279DD"/>
    <w:rsid w:val="24DF4D8F"/>
    <w:rsid w:val="24EA3120"/>
    <w:rsid w:val="24F2272A"/>
    <w:rsid w:val="250B5853"/>
    <w:rsid w:val="25207D76"/>
    <w:rsid w:val="252C160A"/>
    <w:rsid w:val="25396722"/>
    <w:rsid w:val="253D662D"/>
    <w:rsid w:val="255933D3"/>
    <w:rsid w:val="255C4358"/>
    <w:rsid w:val="25662520"/>
    <w:rsid w:val="2599753F"/>
    <w:rsid w:val="259E0645"/>
    <w:rsid w:val="25AE4162"/>
    <w:rsid w:val="25BA46F2"/>
    <w:rsid w:val="25BB2173"/>
    <w:rsid w:val="25BB771C"/>
    <w:rsid w:val="25BC3478"/>
    <w:rsid w:val="25C73A07"/>
    <w:rsid w:val="25D06895"/>
    <w:rsid w:val="25DB04AA"/>
    <w:rsid w:val="25E22033"/>
    <w:rsid w:val="25EC475A"/>
    <w:rsid w:val="25F1264D"/>
    <w:rsid w:val="260F5480"/>
    <w:rsid w:val="26105100"/>
    <w:rsid w:val="262B152D"/>
    <w:rsid w:val="263F494B"/>
    <w:rsid w:val="264158CF"/>
    <w:rsid w:val="264755DA"/>
    <w:rsid w:val="264D4F65"/>
    <w:rsid w:val="26536E6E"/>
    <w:rsid w:val="268550BF"/>
    <w:rsid w:val="26962DDB"/>
    <w:rsid w:val="269C4CE4"/>
    <w:rsid w:val="26A11503"/>
    <w:rsid w:val="26B03985"/>
    <w:rsid w:val="26B30EBE"/>
    <w:rsid w:val="26C6392A"/>
    <w:rsid w:val="26CB5833"/>
    <w:rsid w:val="26D07ABD"/>
    <w:rsid w:val="26E044D4"/>
    <w:rsid w:val="26E4675D"/>
    <w:rsid w:val="26E541DF"/>
    <w:rsid w:val="26E61C61"/>
    <w:rsid w:val="26E92BE5"/>
    <w:rsid w:val="26FF6F87"/>
    <w:rsid w:val="27081E15"/>
    <w:rsid w:val="27107221"/>
    <w:rsid w:val="273477E1"/>
    <w:rsid w:val="27413274"/>
    <w:rsid w:val="275A639C"/>
    <w:rsid w:val="275F60A7"/>
    <w:rsid w:val="2762122A"/>
    <w:rsid w:val="277C1DD4"/>
    <w:rsid w:val="27A37A95"/>
    <w:rsid w:val="27A40D9A"/>
    <w:rsid w:val="27AC2923"/>
    <w:rsid w:val="27AD03A5"/>
    <w:rsid w:val="27B12B37"/>
    <w:rsid w:val="27D51569"/>
    <w:rsid w:val="27D86C6A"/>
    <w:rsid w:val="27DA216D"/>
    <w:rsid w:val="27DD6975"/>
    <w:rsid w:val="27E11AF8"/>
    <w:rsid w:val="27E46300"/>
    <w:rsid w:val="27F15616"/>
    <w:rsid w:val="27F805DB"/>
    <w:rsid w:val="280A6540"/>
    <w:rsid w:val="28153018"/>
    <w:rsid w:val="28256D6A"/>
    <w:rsid w:val="2827226D"/>
    <w:rsid w:val="283B0F0D"/>
    <w:rsid w:val="284F59AF"/>
    <w:rsid w:val="285366EF"/>
    <w:rsid w:val="285E01C8"/>
    <w:rsid w:val="28701767"/>
    <w:rsid w:val="2886390B"/>
    <w:rsid w:val="28896A8E"/>
    <w:rsid w:val="288A4510"/>
    <w:rsid w:val="288B7D93"/>
    <w:rsid w:val="288D5494"/>
    <w:rsid w:val="28B27C52"/>
    <w:rsid w:val="28C410EF"/>
    <w:rsid w:val="28DA3395"/>
    <w:rsid w:val="28DF1A1B"/>
    <w:rsid w:val="28E02D20"/>
    <w:rsid w:val="28E33CA5"/>
    <w:rsid w:val="28E613A6"/>
    <w:rsid w:val="28FC354A"/>
    <w:rsid w:val="291B3DFF"/>
    <w:rsid w:val="293D5638"/>
    <w:rsid w:val="29417EE1"/>
    <w:rsid w:val="29444FC3"/>
    <w:rsid w:val="295C266A"/>
    <w:rsid w:val="29610CF0"/>
    <w:rsid w:val="2967647C"/>
    <w:rsid w:val="29791C1A"/>
    <w:rsid w:val="29AC36EE"/>
    <w:rsid w:val="29AF054A"/>
    <w:rsid w:val="29C1200E"/>
    <w:rsid w:val="29D25B2C"/>
    <w:rsid w:val="29DF15BE"/>
    <w:rsid w:val="29E10344"/>
    <w:rsid w:val="29F36060"/>
    <w:rsid w:val="2A065B1F"/>
    <w:rsid w:val="2A0C4820"/>
    <w:rsid w:val="2A105610"/>
    <w:rsid w:val="2A193D21"/>
    <w:rsid w:val="2A1C1423"/>
    <w:rsid w:val="2A1D6EA4"/>
    <w:rsid w:val="2A2655B6"/>
    <w:rsid w:val="2A4525E7"/>
    <w:rsid w:val="2A560303"/>
    <w:rsid w:val="2A66059D"/>
    <w:rsid w:val="2A687324"/>
    <w:rsid w:val="2A6D7F28"/>
    <w:rsid w:val="2A850E52"/>
    <w:rsid w:val="2A8C4F5A"/>
    <w:rsid w:val="2A9A1CF1"/>
    <w:rsid w:val="2A9B2FF6"/>
    <w:rsid w:val="2AA03BFA"/>
    <w:rsid w:val="2AA9206F"/>
    <w:rsid w:val="2ABA0028"/>
    <w:rsid w:val="2AC40937"/>
    <w:rsid w:val="2ACC15C7"/>
    <w:rsid w:val="2ACF5903"/>
    <w:rsid w:val="2ADC5FDE"/>
    <w:rsid w:val="2AEE177B"/>
    <w:rsid w:val="2B085BA8"/>
    <w:rsid w:val="2B133F39"/>
    <w:rsid w:val="2B241C55"/>
    <w:rsid w:val="2B33446E"/>
    <w:rsid w:val="2B424A89"/>
    <w:rsid w:val="2B4C564C"/>
    <w:rsid w:val="2B590E2A"/>
    <w:rsid w:val="2B5946AE"/>
    <w:rsid w:val="2B735258"/>
    <w:rsid w:val="2B7A135F"/>
    <w:rsid w:val="2B902D8F"/>
    <w:rsid w:val="2BA07020"/>
    <w:rsid w:val="2BA769AB"/>
    <w:rsid w:val="2BAF21A8"/>
    <w:rsid w:val="2BB327BE"/>
    <w:rsid w:val="2BB76C46"/>
    <w:rsid w:val="2BC86EE0"/>
    <w:rsid w:val="2BCD0DE9"/>
    <w:rsid w:val="2BD30AF4"/>
    <w:rsid w:val="2BD804A6"/>
    <w:rsid w:val="2BE52041"/>
    <w:rsid w:val="2BEB619B"/>
    <w:rsid w:val="2BFD1938"/>
    <w:rsid w:val="2C0D166E"/>
    <w:rsid w:val="2C144DE1"/>
    <w:rsid w:val="2C236F85"/>
    <w:rsid w:val="2C2B1183"/>
    <w:rsid w:val="2C6538E6"/>
    <w:rsid w:val="2C7176F9"/>
    <w:rsid w:val="2C765D7F"/>
    <w:rsid w:val="2C817993"/>
    <w:rsid w:val="2C9875B8"/>
    <w:rsid w:val="2CCE1155"/>
    <w:rsid w:val="2CCF6239"/>
    <w:rsid w:val="2CD5741D"/>
    <w:rsid w:val="2CE1542E"/>
    <w:rsid w:val="2CE41C36"/>
    <w:rsid w:val="2CE576B8"/>
    <w:rsid w:val="2CE7730B"/>
    <w:rsid w:val="2CF540CF"/>
    <w:rsid w:val="2D145EC5"/>
    <w:rsid w:val="2D1A688D"/>
    <w:rsid w:val="2D287BC3"/>
    <w:rsid w:val="2D2B45A9"/>
    <w:rsid w:val="2D3D5B48"/>
    <w:rsid w:val="2D4973DC"/>
    <w:rsid w:val="2D4A15DA"/>
    <w:rsid w:val="2D4D5DE2"/>
    <w:rsid w:val="2D5708F0"/>
    <w:rsid w:val="2DA42F6E"/>
    <w:rsid w:val="2DBA0995"/>
    <w:rsid w:val="2DC04A9C"/>
    <w:rsid w:val="2DDB0EC9"/>
    <w:rsid w:val="2DE33D57"/>
    <w:rsid w:val="2DFE4617"/>
    <w:rsid w:val="2E0223DD"/>
    <w:rsid w:val="2E04428C"/>
    <w:rsid w:val="2E0C4F1C"/>
    <w:rsid w:val="2E1348A7"/>
    <w:rsid w:val="2E144526"/>
    <w:rsid w:val="2E1870E8"/>
    <w:rsid w:val="2E1D2C38"/>
    <w:rsid w:val="2E21163E"/>
    <w:rsid w:val="2E2A66CA"/>
    <w:rsid w:val="2E346FDA"/>
    <w:rsid w:val="2E3A0EE3"/>
    <w:rsid w:val="2E5244D0"/>
    <w:rsid w:val="2E5376E4"/>
    <w:rsid w:val="2E576295"/>
    <w:rsid w:val="2E7A774E"/>
    <w:rsid w:val="2E814EDA"/>
    <w:rsid w:val="2E835E5F"/>
    <w:rsid w:val="2E9118F2"/>
    <w:rsid w:val="2E9D1A1F"/>
    <w:rsid w:val="2EA73A95"/>
    <w:rsid w:val="2EC90B52"/>
    <w:rsid w:val="2ECA07D2"/>
    <w:rsid w:val="2ECF2A5B"/>
    <w:rsid w:val="2EDF3856"/>
    <w:rsid w:val="2EF12C10"/>
    <w:rsid w:val="2EF67098"/>
    <w:rsid w:val="2EF74B19"/>
    <w:rsid w:val="2F0E473E"/>
    <w:rsid w:val="2F0F5A43"/>
    <w:rsid w:val="2F107C41"/>
    <w:rsid w:val="2F140954"/>
    <w:rsid w:val="2F1A3DD4"/>
    <w:rsid w:val="2F342ABF"/>
    <w:rsid w:val="2F3C308F"/>
    <w:rsid w:val="2F432A1A"/>
    <w:rsid w:val="2F4F682D"/>
    <w:rsid w:val="2F646CC8"/>
    <w:rsid w:val="2F8224FF"/>
    <w:rsid w:val="2F8A538D"/>
    <w:rsid w:val="2F914D18"/>
    <w:rsid w:val="2F956FA1"/>
    <w:rsid w:val="2FAE20C9"/>
    <w:rsid w:val="2FD7548C"/>
    <w:rsid w:val="2FDC6090"/>
    <w:rsid w:val="2FDE4E17"/>
    <w:rsid w:val="2FFD56CC"/>
    <w:rsid w:val="30041C4E"/>
    <w:rsid w:val="30241D08"/>
    <w:rsid w:val="302E2617"/>
    <w:rsid w:val="3030139E"/>
    <w:rsid w:val="30305B1B"/>
    <w:rsid w:val="304E094E"/>
    <w:rsid w:val="30503A10"/>
    <w:rsid w:val="305502D9"/>
    <w:rsid w:val="305E0BE8"/>
    <w:rsid w:val="30642AF1"/>
    <w:rsid w:val="30696F79"/>
    <w:rsid w:val="30742D8C"/>
    <w:rsid w:val="30837B23"/>
    <w:rsid w:val="30925BBF"/>
    <w:rsid w:val="30A23EB5"/>
    <w:rsid w:val="30A957E4"/>
    <w:rsid w:val="30AF76EE"/>
    <w:rsid w:val="30B8257C"/>
    <w:rsid w:val="30D32C5B"/>
    <w:rsid w:val="30DE023D"/>
    <w:rsid w:val="30DE49BA"/>
    <w:rsid w:val="312B28BA"/>
    <w:rsid w:val="312B4AB9"/>
    <w:rsid w:val="31312245"/>
    <w:rsid w:val="31406FDD"/>
    <w:rsid w:val="314E3D74"/>
    <w:rsid w:val="315658FD"/>
    <w:rsid w:val="3166141B"/>
    <w:rsid w:val="3168109A"/>
    <w:rsid w:val="316F64A7"/>
    <w:rsid w:val="319B4E07"/>
    <w:rsid w:val="31AA2E09"/>
    <w:rsid w:val="31BB6926"/>
    <w:rsid w:val="31C66EB6"/>
    <w:rsid w:val="31D574D0"/>
    <w:rsid w:val="31DC1059"/>
    <w:rsid w:val="31E41CE9"/>
    <w:rsid w:val="31F67A05"/>
    <w:rsid w:val="31FD2C13"/>
    <w:rsid w:val="32096846"/>
    <w:rsid w:val="320D762A"/>
    <w:rsid w:val="321A6940"/>
    <w:rsid w:val="321D78C4"/>
    <w:rsid w:val="32242AD2"/>
    <w:rsid w:val="32250554"/>
    <w:rsid w:val="32393971"/>
    <w:rsid w:val="323D5BFB"/>
    <w:rsid w:val="32445586"/>
    <w:rsid w:val="3265783B"/>
    <w:rsid w:val="32676A3F"/>
    <w:rsid w:val="326C2EC7"/>
    <w:rsid w:val="327E4466"/>
    <w:rsid w:val="32874D75"/>
    <w:rsid w:val="328B377B"/>
    <w:rsid w:val="328C597A"/>
    <w:rsid w:val="32927883"/>
    <w:rsid w:val="329A5F94"/>
    <w:rsid w:val="32C216D7"/>
    <w:rsid w:val="32D60378"/>
    <w:rsid w:val="32E94C5C"/>
    <w:rsid w:val="32EC595D"/>
    <w:rsid w:val="33047BC2"/>
    <w:rsid w:val="330630C5"/>
    <w:rsid w:val="332D5503"/>
    <w:rsid w:val="3332198B"/>
    <w:rsid w:val="334C7FB6"/>
    <w:rsid w:val="33586AD5"/>
    <w:rsid w:val="3359561A"/>
    <w:rsid w:val="336B4FE8"/>
    <w:rsid w:val="33BB3E6D"/>
    <w:rsid w:val="33C259F7"/>
    <w:rsid w:val="33CC1B89"/>
    <w:rsid w:val="33D41194"/>
    <w:rsid w:val="340E558F"/>
    <w:rsid w:val="3411487C"/>
    <w:rsid w:val="34145801"/>
    <w:rsid w:val="342A4121"/>
    <w:rsid w:val="342F3017"/>
    <w:rsid w:val="34322107"/>
    <w:rsid w:val="34324DB1"/>
    <w:rsid w:val="344A2458"/>
    <w:rsid w:val="345507E9"/>
    <w:rsid w:val="345F6B7A"/>
    <w:rsid w:val="34976CD4"/>
    <w:rsid w:val="34A30568"/>
    <w:rsid w:val="34AD46FA"/>
    <w:rsid w:val="34BD2633"/>
    <w:rsid w:val="34D6203C"/>
    <w:rsid w:val="34EE34A0"/>
    <w:rsid w:val="35041886"/>
    <w:rsid w:val="351D0231"/>
    <w:rsid w:val="351F3735"/>
    <w:rsid w:val="353A55E3"/>
    <w:rsid w:val="353B77E2"/>
    <w:rsid w:val="3541716C"/>
    <w:rsid w:val="354C54FD"/>
    <w:rsid w:val="354D2F7F"/>
    <w:rsid w:val="355B00FA"/>
    <w:rsid w:val="355B4599"/>
    <w:rsid w:val="355F2018"/>
    <w:rsid w:val="356D5A32"/>
    <w:rsid w:val="35704438"/>
    <w:rsid w:val="35833459"/>
    <w:rsid w:val="358B0865"/>
    <w:rsid w:val="35B85EB2"/>
    <w:rsid w:val="35B93933"/>
    <w:rsid w:val="35C40394"/>
    <w:rsid w:val="35CC4B52"/>
    <w:rsid w:val="35CD25D4"/>
    <w:rsid w:val="35D41F5E"/>
    <w:rsid w:val="35ED5087"/>
    <w:rsid w:val="35FC56A1"/>
    <w:rsid w:val="36011B29"/>
    <w:rsid w:val="360E0E3F"/>
    <w:rsid w:val="361529C8"/>
    <w:rsid w:val="36625046"/>
    <w:rsid w:val="3671785E"/>
    <w:rsid w:val="36820BD0"/>
    <w:rsid w:val="3683687F"/>
    <w:rsid w:val="36867804"/>
    <w:rsid w:val="36915B95"/>
    <w:rsid w:val="36927D93"/>
    <w:rsid w:val="36A125AC"/>
    <w:rsid w:val="36AC41C0"/>
    <w:rsid w:val="36BC445A"/>
    <w:rsid w:val="36C108E2"/>
    <w:rsid w:val="36E13395"/>
    <w:rsid w:val="36ED4C29"/>
    <w:rsid w:val="36F445B4"/>
    <w:rsid w:val="36F47E38"/>
    <w:rsid w:val="36FC6B05"/>
    <w:rsid w:val="370635D5"/>
    <w:rsid w:val="372A0312"/>
    <w:rsid w:val="372B2510"/>
    <w:rsid w:val="3730221B"/>
    <w:rsid w:val="37306998"/>
    <w:rsid w:val="373950A9"/>
    <w:rsid w:val="374765BD"/>
    <w:rsid w:val="374F724D"/>
    <w:rsid w:val="376501BF"/>
    <w:rsid w:val="376D09FB"/>
    <w:rsid w:val="378673A6"/>
    <w:rsid w:val="3789032B"/>
    <w:rsid w:val="378B382E"/>
    <w:rsid w:val="37910FBB"/>
    <w:rsid w:val="379231B9"/>
    <w:rsid w:val="37A44758"/>
    <w:rsid w:val="37AA0860"/>
    <w:rsid w:val="37AF056B"/>
    <w:rsid w:val="37BB437D"/>
    <w:rsid w:val="37BC1DFF"/>
    <w:rsid w:val="37CD7B1B"/>
    <w:rsid w:val="37EC4B4C"/>
    <w:rsid w:val="38057C75"/>
    <w:rsid w:val="3808478E"/>
    <w:rsid w:val="3812280E"/>
    <w:rsid w:val="38134A0C"/>
    <w:rsid w:val="382175A5"/>
    <w:rsid w:val="384564E0"/>
    <w:rsid w:val="38463F61"/>
    <w:rsid w:val="384719E3"/>
    <w:rsid w:val="38494EE6"/>
    <w:rsid w:val="385F290D"/>
    <w:rsid w:val="38864D4B"/>
    <w:rsid w:val="388E7BD9"/>
    <w:rsid w:val="38A51D7C"/>
    <w:rsid w:val="38A80783"/>
    <w:rsid w:val="38AA3C86"/>
    <w:rsid w:val="38B82F9B"/>
    <w:rsid w:val="38C500B3"/>
    <w:rsid w:val="38D2141C"/>
    <w:rsid w:val="38D834D0"/>
    <w:rsid w:val="38E1635E"/>
    <w:rsid w:val="38F60882"/>
    <w:rsid w:val="39006C13"/>
    <w:rsid w:val="39072D1B"/>
    <w:rsid w:val="390A7522"/>
    <w:rsid w:val="390F3BFB"/>
    <w:rsid w:val="39284554"/>
    <w:rsid w:val="393670ED"/>
    <w:rsid w:val="39487007"/>
    <w:rsid w:val="394E4794"/>
    <w:rsid w:val="39507C97"/>
    <w:rsid w:val="3955411F"/>
    <w:rsid w:val="396665B7"/>
    <w:rsid w:val="39787B56"/>
    <w:rsid w:val="39833969"/>
    <w:rsid w:val="399D4513"/>
    <w:rsid w:val="39B5543D"/>
    <w:rsid w:val="39BE4A47"/>
    <w:rsid w:val="39C1344E"/>
    <w:rsid w:val="39C9085A"/>
    <w:rsid w:val="39CA1B5F"/>
    <w:rsid w:val="39CA62DC"/>
    <w:rsid w:val="39F21A1E"/>
    <w:rsid w:val="39F63CA8"/>
    <w:rsid w:val="3A083BC2"/>
    <w:rsid w:val="3A2556F1"/>
    <w:rsid w:val="3A4A5930"/>
    <w:rsid w:val="3A564FC6"/>
    <w:rsid w:val="3A8E189D"/>
    <w:rsid w:val="3A900623"/>
    <w:rsid w:val="3AA85CCA"/>
    <w:rsid w:val="3AAE7BD3"/>
    <w:rsid w:val="3AC91A82"/>
    <w:rsid w:val="3ACF7F69"/>
    <w:rsid w:val="3AD46F39"/>
    <w:rsid w:val="3AEA6A92"/>
    <w:rsid w:val="3AF90F4C"/>
    <w:rsid w:val="3B243095"/>
    <w:rsid w:val="3B270540"/>
    <w:rsid w:val="3B27789D"/>
    <w:rsid w:val="3B450FA6"/>
    <w:rsid w:val="3B4C67D8"/>
    <w:rsid w:val="3B632B7A"/>
    <w:rsid w:val="3B9338B9"/>
    <w:rsid w:val="3B9E2D5F"/>
    <w:rsid w:val="3BBE7A10"/>
    <w:rsid w:val="3BD34132"/>
    <w:rsid w:val="3BEC7E59"/>
    <w:rsid w:val="3BFE407D"/>
    <w:rsid w:val="3C003CFD"/>
    <w:rsid w:val="3C042703"/>
    <w:rsid w:val="3C0A7E90"/>
    <w:rsid w:val="3C1D582B"/>
    <w:rsid w:val="3C26613B"/>
    <w:rsid w:val="3C2A4B41"/>
    <w:rsid w:val="3C2D1349"/>
    <w:rsid w:val="3C345451"/>
    <w:rsid w:val="3C7826C2"/>
    <w:rsid w:val="3C7939C7"/>
    <w:rsid w:val="3C9D4E80"/>
    <w:rsid w:val="3C9E2902"/>
    <w:rsid w:val="3CB05896"/>
    <w:rsid w:val="3CB0609F"/>
    <w:rsid w:val="3CC06339"/>
    <w:rsid w:val="3CC75CC4"/>
    <w:rsid w:val="3CD73D60"/>
    <w:rsid w:val="3CDC23E6"/>
    <w:rsid w:val="3CE62CF6"/>
    <w:rsid w:val="3CEF1407"/>
    <w:rsid w:val="3CF86493"/>
    <w:rsid w:val="3CF92F4A"/>
    <w:rsid w:val="3D1D0C51"/>
    <w:rsid w:val="3D1E66D3"/>
    <w:rsid w:val="3D3056F4"/>
    <w:rsid w:val="3D461E16"/>
    <w:rsid w:val="3D4F6EA2"/>
    <w:rsid w:val="3D5001A7"/>
    <w:rsid w:val="3D674549"/>
    <w:rsid w:val="3D702C5A"/>
    <w:rsid w:val="3D8B4B09"/>
    <w:rsid w:val="3D941B95"/>
    <w:rsid w:val="3D9E5D28"/>
    <w:rsid w:val="3DB01192"/>
    <w:rsid w:val="3DC50166"/>
    <w:rsid w:val="3DC832E8"/>
    <w:rsid w:val="3DEB25A4"/>
    <w:rsid w:val="3DED132A"/>
    <w:rsid w:val="3DFB0640"/>
    <w:rsid w:val="3E006CC6"/>
    <w:rsid w:val="3E025A4C"/>
    <w:rsid w:val="3E1127E3"/>
    <w:rsid w:val="3E116F60"/>
    <w:rsid w:val="3E18436C"/>
    <w:rsid w:val="3E67796F"/>
    <w:rsid w:val="3E6D50FB"/>
    <w:rsid w:val="3E844D20"/>
    <w:rsid w:val="3E8B0E28"/>
    <w:rsid w:val="3E995BBF"/>
    <w:rsid w:val="3EAB2402"/>
    <w:rsid w:val="3EBD28FC"/>
    <w:rsid w:val="3EBF5DFF"/>
    <w:rsid w:val="3ECD0998"/>
    <w:rsid w:val="3ED0191D"/>
    <w:rsid w:val="3ED161B3"/>
    <w:rsid w:val="3ED26D52"/>
    <w:rsid w:val="3EDB1EAC"/>
    <w:rsid w:val="3EE6343A"/>
    <w:rsid w:val="3EEA24C6"/>
    <w:rsid w:val="3EEA6604"/>
    <w:rsid w:val="3F22253F"/>
    <w:rsid w:val="3F366D42"/>
    <w:rsid w:val="3F3725C6"/>
    <w:rsid w:val="3F5C36FF"/>
    <w:rsid w:val="3F5E4F3A"/>
    <w:rsid w:val="3F6D14E8"/>
    <w:rsid w:val="3F9C7D6C"/>
    <w:rsid w:val="3FB83E19"/>
    <w:rsid w:val="3FD91DCF"/>
    <w:rsid w:val="3FFA2304"/>
    <w:rsid w:val="3FFB7D85"/>
    <w:rsid w:val="40142EAD"/>
    <w:rsid w:val="401B7113"/>
    <w:rsid w:val="402B6356"/>
    <w:rsid w:val="402F14D9"/>
    <w:rsid w:val="4039566C"/>
    <w:rsid w:val="403C65F0"/>
    <w:rsid w:val="404B0E09"/>
    <w:rsid w:val="405D23A8"/>
    <w:rsid w:val="405F7AAA"/>
    <w:rsid w:val="40616830"/>
    <w:rsid w:val="40643F31"/>
    <w:rsid w:val="408966EF"/>
    <w:rsid w:val="408A4171"/>
    <w:rsid w:val="408A636F"/>
    <w:rsid w:val="408B5051"/>
    <w:rsid w:val="409C790E"/>
    <w:rsid w:val="40A13D96"/>
    <w:rsid w:val="40BE58C5"/>
    <w:rsid w:val="40C27B4E"/>
    <w:rsid w:val="40C761D4"/>
    <w:rsid w:val="40C94F5B"/>
    <w:rsid w:val="40D3586A"/>
    <w:rsid w:val="40D709ED"/>
    <w:rsid w:val="40DC03C8"/>
    <w:rsid w:val="40FF1BB1"/>
    <w:rsid w:val="41053ABB"/>
    <w:rsid w:val="410F43CA"/>
    <w:rsid w:val="411D1161"/>
    <w:rsid w:val="413172A7"/>
    <w:rsid w:val="41333305"/>
    <w:rsid w:val="41490D2C"/>
    <w:rsid w:val="414932AA"/>
    <w:rsid w:val="415D4149"/>
    <w:rsid w:val="415F544E"/>
    <w:rsid w:val="41613CD8"/>
    <w:rsid w:val="416163D3"/>
    <w:rsid w:val="417137CD"/>
    <w:rsid w:val="41810E86"/>
    <w:rsid w:val="418E271A"/>
    <w:rsid w:val="41991DB0"/>
    <w:rsid w:val="419F0436"/>
    <w:rsid w:val="41A208E6"/>
    <w:rsid w:val="41BB44E3"/>
    <w:rsid w:val="41C23E6E"/>
    <w:rsid w:val="41C815FA"/>
    <w:rsid w:val="41CA4AFD"/>
    <w:rsid w:val="41CD7C17"/>
    <w:rsid w:val="42014C57"/>
    <w:rsid w:val="420610DF"/>
    <w:rsid w:val="42064962"/>
    <w:rsid w:val="42573468"/>
    <w:rsid w:val="425A0B69"/>
    <w:rsid w:val="42631478"/>
    <w:rsid w:val="426A6C05"/>
    <w:rsid w:val="426D1D88"/>
    <w:rsid w:val="42714011"/>
    <w:rsid w:val="42760499"/>
    <w:rsid w:val="427B4921"/>
    <w:rsid w:val="427C23A2"/>
    <w:rsid w:val="42831D2D"/>
    <w:rsid w:val="42A16D5F"/>
    <w:rsid w:val="42C22B17"/>
    <w:rsid w:val="42D47FAD"/>
    <w:rsid w:val="42D504B3"/>
    <w:rsid w:val="42D9273C"/>
    <w:rsid w:val="42F21FE1"/>
    <w:rsid w:val="42F52F66"/>
    <w:rsid w:val="43043580"/>
    <w:rsid w:val="4317479F"/>
    <w:rsid w:val="43212B30"/>
    <w:rsid w:val="432C1E4B"/>
    <w:rsid w:val="43453FEA"/>
    <w:rsid w:val="434929F0"/>
    <w:rsid w:val="435C7492"/>
    <w:rsid w:val="435D4F14"/>
    <w:rsid w:val="43625B18"/>
    <w:rsid w:val="438C21E0"/>
    <w:rsid w:val="439240E9"/>
    <w:rsid w:val="43A24383"/>
    <w:rsid w:val="43A37C06"/>
    <w:rsid w:val="43C3013B"/>
    <w:rsid w:val="43E624C2"/>
    <w:rsid w:val="43F75112"/>
    <w:rsid w:val="43FC5D17"/>
    <w:rsid w:val="44071B29"/>
    <w:rsid w:val="441049B7"/>
    <w:rsid w:val="44266B5B"/>
    <w:rsid w:val="44296256"/>
    <w:rsid w:val="44314EEC"/>
    <w:rsid w:val="445E4806"/>
    <w:rsid w:val="44667944"/>
    <w:rsid w:val="447A65E5"/>
    <w:rsid w:val="44831473"/>
    <w:rsid w:val="44AA4BB6"/>
    <w:rsid w:val="44C531E1"/>
    <w:rsid w:val="44C6709E"/>
    <w:rsid w:val="44EA211C"/>
    <w:rsid w:val="44EA599F"/>
    <w:rsid w:val="44F77233"/>
    <w:rsid w:val="44F84CB5"/>
    <w:rsid w:val="45295484"/>
    <w:rsid w:val="45344B1A"/>
    <w:rsid w:val="453C66A3"/>
    <w:rsid w:val="453F2EAB"/>
    <w:rsid w:val="45456FB2"/>
    <w:rsid w:val="45464A34"/>
    <w:rsid w:val="454E1E40"/>
    <w:rsid w:val="4557347D"/>
    <w:rsid w:val="45610E61"/>
    <w:rsid w:val="4585361F"/>
    <w:rsid w:val="45913BAE"/>
    <w:rsid w:val="459B1F40"/>
    <w:rsid w:val="45B25BFB"/>
    <w:rsid w:val="45BE5977"/>
    <w:rsid w:val="45C37881"/>
    <w:rsid w:val="45E8203F"/>
    <w:rsid w:val="45EA3344"/>
    <w:rsid w:val="45F261D2"/>
    <w:rsid w:val="46012F69"/>
    <w:rsid w:val="460460EC"/>
    <w:rsid w:val="46077070"/>
    <w:rsid w:val="460A7FF5"/>
    <w:rsid w:val="46161889"/>
    <w:rsid w:val="46184D8C"/>
    <w:rsid w:val="461E6C96"/>
    <w:rsid w:val="462B052A"/>
    <w:rsid w:val="46500769"/>
    <w:rsid w:val="46554BF1"/>
    <w:rsid w:val="46610A04"/>
    <w:rsid w:val="466F1F67"/>
    <w:rsid w:val="468247BC"/>
    <w:rsid w:val="468653C0"/>
    <w:rsid w:val="46936C54"/>
    <w:rsid w:val="4696565B"/>
    <w:rsid w:val="46A15647"/>
    <w:rsid w:val="46B84C96"/>
    <w:rsid w:val="46C41042"/>
    <w:rsid w:val="46C61A2D"/>
    <w:rsid w:val="46D354BF"/>
    <w:rsid w:val="46D61CC7"/>
    <w:rsid w:val="46EB2B66"/>
    <w:rsid w:val="46EE3AEB"/>
    <w:rsid w:val="46F41277"/>
    <w:rsid w:val="47120827"/>
    <w:rsid w:val="471A14B7"/>
    <w:rsid w:val="471D463A"/>
    <w:rsid w:val="47224D0F"/>
    <w:rsid w:val="47234345"/>
    <w:rsid w:val="472674C8"/>
    <w:rsid w:val="472879B0"/>
    <w:rsid w:val="47706643"/>
    <w:rsid w:val="477B49D4"/>
    <w:rsid w:val="477C2455"/>
    <w:rsid w:val="478607E6"/>
    <w:rsid w:val="478A3703"/>
    <w:rsid w:val="478A4FEE"/>
    <w:rsid w:val="47AF544D"/>
    <w:rsid w:val="47B86A37"/>
    <w:rsid w:val="47B944B8"/>
    <w:rsid w:val="47BF63C2"/>
    <w:rsid w:val="47CE69DC"/>
    <w:rsid w:val="47F40E1A"/>
    <w:rsid w:val="47FE4FAD"/>
    <w:rsid w:val="48010AA9"/>
    <w:rsid w:val="48220665"/>
    <w:rsid w:val="48274AEC"/>
    <w:rsid w:val="482851AC"/>
    <w:rsid w:val="48632753"/>
    <w:rsid w:val="48683357"/>
    <w:rsid w:val="48804281"/>
    <w:rsid w:val="48906A9A"/>
    <w:rsid w:val="48931C1D"/>
    <w:rsid w:val="489E3831"/>
    <w:rsid w:val="48A84141"/>
    <w:rsid w:val="48AB008C"/>
    <w:rsid w:val="48AC1250"/>
    <w:rsid w:val="48B02852"/>
    <w:rsid w:val="48B459D5"/>
    <w:rsid w:val="48C0506B"/>
    <w:rsid w:val="48C97EF9"/>
    <w:rsid w:val="48CB0E7D"/>
    <w:rsid w:val="48CB55FA"/>
    <w:rsid w:val="48E155A0"/>
    <w:rsid w:val="48E36524"/>
    <w:rsid w:val="48E51A27"/>
    <w:rsid w:val="48ED35B0"/>
    <w:rsid w:val="48F254BA"/>
    <w:rsid w:val="48FC5DC9"/>
    <w:rsid w:val="48FD44EF"/>
    <w:rsid w:val="490A146F"/>
    <w:rsid w:val="491E2E86"/>
    <w:rsid w:val="49230725"/>
    <w:rsid w:val="49283796"/>
    <w:rsid w:val="49291217"/>
    <w:rsid w:val="492C219C"/>
    <w:rsid w:val="493C2436"/>
    <w:rsid w:val="494D0152"/>
    <w:rsid w:val="495F5E6E"/>
    <w:rsid w:val="496D2C05"/>
    <w:rsid w:val="497C541E"/>
    <w:rsid w:val="499814CB"/>
    <w:rsid w:val="499D11D6"/>
    <w:rsid w:val="49B764FC"/>
    <w:rsid w:val="49B95283"/>
    <w:rsid w:val="49BA7481"/>
    <w:rsid w:val="49C16E0C"/>
    <w:rsid w:val="49CB2F9F"/>
    <w:rsid w:val="49D822B4"/>
    <w:rsid w:val="49E22BC4"/>
    <w:rsid w:val="49E80350"/>
    <w:rsid w:val="4A0805EA"/>
    <w:rsid w:val="4A136C16"/>
    <w:rsid w:val="4A161D99"/>
    <w:rsid w:val="4A272033"/>
    <w:rsid w:val="4A295537"/>
    <w:rsid w:val="4A297457"/>
    <w:rsid w:val="4A2D19BE"/>
    <w:rsid w:val="4A2E7440"/>
    <w:rsid w:val="4A3600D0"/>
    <w:rsid w:val="4A7E04C4"/>
    <w:rsid w:val="4A8423CD"/>
    <w:rsid w:val="4A857E4F"/>
    <w:rsid w:val="4A987CDE"/>
    <w:rsid w:val="4AAB008E"/>
    <w:rsid w:val="4AB5641F"/>
    <w:rsid w:val="4AC047B0"/>
    <w:rsid w:val="4AC27CB3"/>
    <w:rsid w:val="4AE72472"/>
    <w:rsid w:val="4AF13B72"/>
    <w:rsid w:val="4AF53986"/>
    <w:rsid w:val="4B170A42"/>
    <w:rsid w:val="4B251F56"/>
    <w:rsid w:val="4B3D75FD"/>
    <w:rsid w:val="4B50081C"/>
    <w:rsid w:val="4B596F2D"/>
    <w:rsid w:val="4B6D014C"/>
    <w:rsid w:val="4B7A7462"/>
    <w:rsid w:val="4B8200F2"/>
    <w:rsid w:val="4B8557F3"/>
    <w:rsid w:val="4B863275"/>
    <w:rsid w:val="4B891C7B"/>
    <w:rsid w:val="4B8C0A01"/>
    <w:rsid w:val="4B96350F"/>
    <w:rsid w:val="4B994494"/>
    <w:rsid w:val="4B9A1F15"/>
    <w:rsid w:val="4B9C5418"/>
    <w:rsid w:val="4B9E091B"/>
    <w:rsid w:val="4BA24DA3"/>
    <w:rsid w:val="4BAE1015"/>
    <w:rsid w:val="4BB02BC1"/>
    <w:rsid w:val="4BB0793C"/>
    <w:rsid w:val="4BD777FC"/>
    <w:rsid w:val="4BF722AF"/>
    <w:rsid w:val="4C244078"/>
    <w:rsid w:val="4C246015"/>
    <w:rsid w:val="4C251AF9"/>
    <w:rsid w:val="4C30370D"/>
    <w:rsid w:val="4C4E6541"/>
    <w:rsid w:val="4C5E2F58"/>
    <w:rsid w:val="4C6A6D6A"/>
    <w:rsid w:val="4C75097F"/>
    <w:rsid w:val="4C816990"/>
    <w:rsid w:val="4C831E93"/>
    <w:rsid w:val="4C88631A"/>
    <w:rsid w:val="4C8C05A4"/>
    <w:rsid w:val="4C8D0224"/>
    <w:rsid w:val="4C8E5CA5"/>
    <w:rsid w:val="4CAD655A"/>
    <w:rsid w:val="4CB33CE7"/>
    <w:rsid w:val="4CC17779"/>
    <w:rsid w:val="4CC90409"/>
    <w:rsid w:val="4CCE6A8F"/>
    <w:rsid w:val="4CE20FB3"/>
    <w:rsid w:val="4CE444B6"/>
    <w:rsid w:val="4CF77C53"/>
    <w:rsid w:val="4CFA0BD8"/>
    <w:rsid w:val="4D0314E7"/>
    <w:rsid w:val="4D152A86"/>
    <w:rsid w:val="4D154C85"/>
    <w:rsid w:val="4D170188"/>
    <w:rsid w:val="4D19368B"/>
    <w:rsid w:val="4D357738"/>
    <w:rsid w:val="4D416DCE"/>
    <w:rsid w:val="4D505D63"/>
    <w:rsid w:val="4D67120C"/>
    <w:rsid w:val="4D7D33AF"/>
    <w:rsid w:val="4D8267FB"/>
    <w:rsid w:val="4DBB0C96"/>
    <w:rsid w:val="4DBC2E94"/>
    <w:rsid w:val="4DBC6717"/>
    <w:rsid w:val="4DC302A1"/>
    <w:rsid w:val="4DD43DBE"/>
    <w:rsid w:val="4DE247A0"/>
    <w:rsid w:val="4DEC4CE8"/>
    <w:rsid w:val="4DF46871"/>
    <w:rsid w:val="4E085512"/>
    <w:rsid w:val="4E092F93"/>
    <w:rsid w:val="4E0F0720"/>
    <w:rsid w:val="4E1C1FB4"/>
    <w:rsid w:val="4E34765B"/>
    <w:rsid w:val="4E376061"/>
    <w:rsid w:val="4E3A28F7"/>
    <w:rsid w:val="4E4740FD"/>
    <w:rsid w:val="4E4B7280"/>
    <w:rsid w:val="4E6039A2"/>
    <w:rsid w:val="4E626EA5"/>
    <w:rsid w:val="4E645C2C"/>
    <w:rsid w:val="4E6B55B6"/>
    <w:rsid w:val="4E7735C7"/>
    <w:rsid w:val="4E7D2F52"/>
    <w:rsid w:val="4EA40C13"/>
    <w:rsid w:val="4EA8070C"/>
    <w:rsid w:val="4EAC6020"/>
    <w:rsid w:val="4EB50EAE"/>
    <w:rsid w:val="4EBF7184"/>
    <w:rsid w:val="4ED626E7"/>
    <w:rsid w:val="4ED66E64"/>
    <w:rsid w:val="4EE33F7B"/>
    <w:rsid w:val="4EF26794"/>
    <w:rsid w:val="4EF8069D"/>
    <w:rsid w:val="4F1137C6"/>
    <w:rsid w:val="4F14474A"/>
    <w:rsid w:val="4F1C1B57"/>
    <w:rsid w:val="4F2711ED"/>
    <w:rsid w:val="4F2E52F4"/>
    <w:rsid w:val="4F323CFA"/>
    <w:rsid w:val="4F354C7F"/>
    <w:rsid w:val="4F3E484C"/>
    <w:rsid w:val="4F3E558F"/>
    <w:rsid w:val="4F3F3010"/>
    <w:rsid w:val="4F537AB2"/>
    <w:rsid w:val="4F586138"/>
    <w:rsid w:val="4F5B70BD"/>
    <w:rsid w:val="4F812B80"/>
    <w:rsid w:val="4F843B05"/>
    <w:rsid w:val="4F92089C"/>
    <w:rsid w:val="4F94365E"/>
    <w:rsid w:val="4F9A5CA8"/>
    <w:rsid w:val="4F9E0E2B"/>
    <w:rsid w:val="4FB73F54"/>
    <w:rsid w:val="4FBE29E9"/>
    <w:rsid w:val="4FC21359"/>
    <w:rsid w:val="4FDE7696"/>
    <w:rsid w:val="4FDF5118"/>
    <w:rsid w:val="4FE46E22"/>
    <w:rsid w:val="4FE83829"/>
    <w:rsid w:val="4FF4763C"/>
    <w:rsid w:val="4FFF0338"/>
    <w:rsid w:val="500E01E6"/>
    <w:rsid w:val="501F267E"/>
    <w:rsid w:val="502618E8"/>
    <w:rsid w:val="5027550C"/>
    <w:rsid w:val="5038102A"/>
    <w:rsid w:val="506121EE"/>
    <w:rsid w:val="5069668C"/>
    <w:rsid w:val="506E1504"/>
    <w:rsid w:val="5075308D"/>
    <w:rsid w:val="50760B0E"/>
    <w:rsid w:val="50791A93"/>
    <w:rsid w:val="50865A73"/>
    <w:rsid w:val="508D0734"/>
    <w:rsid w:val="50A22C57"/>
    <w:rsid w:val="50B26775"/>
    <w:rsid w:val="50B341F7"/>
    <w:rsid w:val="50BF63A3"/>
    <w:rsid w:val="50CC3A9C"/>
    <w:rsid w:val="50CD4DA0"/>
    <w:rsid w:val="50E0053E"/>
    <w:rsid w:val="50E214C3"/>
    <w:rsid w:val="50E41142"/>
    <w:rsid w:val="50EA304C"/>
    <w:rsid w:val="50F413DD"/>
    <w:rsid w:val="50F54C60"/>
    <w:rsid w:val="50FA6609"/>
    <w:rsid w:val="51000A73"/>
    <w:rsid w:val="5112678F"/>
    <w:rsid w:val="51145515"/>
    <w:rsid w:val="51183F1B"/>
    <w:rsid w:val="511C03A3"/>
    <w:rsid w:val="511E38A6"/>
    <w:rsid w:val="51253231"/>
    <w:rsid w:val="5126542F"/>
    <w:rsid w:val="51291C37"/>
    <w:rsid w:val="514C30F0"/>
    <w:rsid w:val="514D7E89"/>
    <w:rsid w:val="514E19D5"/>
    <w:rsid w:val="51663C9A"/>
    <w:rsid w:val="51752B27"/>
    <w:rsid w:val="51987CEC"/>
    <w:rsid w:val="519C08F1"/>
    <w:rsid w:val="519F1876"/>
    <w:rsid w:val="51A61200"/>
    <w:rsid w:val="51B140F6"/>
    <w:rsid w:val="51D32C9A"/>
    <w:rsid w:val="51E113E5"/>
    <w:rsid w:val="51EA6472"/>
    <w:rsid w:val="51EF28F9"/>
    <w:rsid w:val="51F16D22"/>
    <w:rsid w:val="51F77D06"/>
    <w:rsid w:val="51FE3C9F"/>
    <w:rsid w:val="52054A9D"/>
    <w:rsid w:val="52126331"/>
    <w:rsid w:val="52173BDE"/>
    <w:rsid w:val="52380AD2"/>
    <w:rsid w:val="523F397D"/>
    <w:rsid w:val="52410C5B"/>
    <w:rsid w:val="525A2D02"/>
    <w:rsid w:val="526273B5"/>
    <w:rsid w:val="526F66CB"/>
    <w:rsid w:val="528665FC"/>
    <w:rsid w:val="528817F3"/>
    <w:rsid w:val="528D5C7B"/>
    <w:rsid w:val="528E6F80"/>
    <w:rsid w:val="5295690B"/>
    <w:rsid w:val="52B70144"/>
    <w:rsid w:val="52B9151D"/>
    <w:rsid w:val="52BA10C9"/>
    <w:rsid w:val="52E30C08"/>
    <w:rsid w:val="52E4668A"/>
    <w:rsid w:val="52FC57CF"/>
    <w:rsid w:val="530879CB"/>
    <w:rsid w:val="53186EE4"/>
    <w:rsid w:val="532C2301"/>
    <w:rsid w:val="533A7098"/>
    <w:rsid w:val="53431F26"/>
    <w:rsid w:val="53493E30"/>
    <w:rsid w:val="534C785E"/>
    <w:rsid w:val="53581ECC"/>
    <w:rsid w:val="53586648"/>
    <w:rsid w:val="536F406F"/>
    <w:rsid w:val="537304F7"/>
    <w:rsid w:val="537E210B"/>
    <w:rsid w:val="53A15B43"/>
    <w:rsid w:val="53A23138"/>
    <w:rsid w:val="53B547E4"/>
    <w:rsid w:val="53C953AC"/>
    <w:rsid w:val="53CD1E8A"/>
    <w:rsid w:val="53D33B35"/>
    <w:rsid w:val="53F342C8"/>
    <w:rsid w:val="53F80750"/>
    <w:rsid w:val="540F6177"/>
    <w:rsid w:val="541A6706"/>
    <w:rsid w:val="541B4188"/>
    <w:rsid w:val="5423646A"/>
    <w:rsid w:val="54373AB8"/>
    <w:rsid w:val="5438153A"/>
    <w:rsid w:val="54587870"/>
    <w:rsid w:val="54974DD6"/>
    <w:rsid w:val="54A56347"/>
    <w:rsid w:val="54A72E72"/>
    <w:rsid w:val="54AC14F8"/>
    <w:rsid w:val="54AE27FD"/>
    <w:rsid w:val="54AF027F"/>
    <w:rsid w:val="54B350C1"/>
    <w:rsid w:val="54B61E08"/>
    <w:rsid w:val="54C77B24"/>
    <w:rsid w:val="54D25EB5"/>
    <w:rsid w:val="54FE5A7F"/>
    <w:rsid w:val="55024486"/>
    <w:rsid w:val="550307CE"/>
    <w:rsid w:val="5510379B"/>
    <w:rsid w:val="552227BC"/>
    <w:rsid w:val="55245CBF"/>
    <w:rsid w:val="554D1082"/>
    <w:rsid w:val="55583B90"/>
    <w:rsid w:val="555D389B"/>
    <w:rsid w:val="557E54D7"/>
    <w:rsid w:val="558859E4"/>
    <w:rsid w:val="558B30E5"/>
    <w:rsid w:val="558C43EA"/>
    <w:rsid w:val="55966EF8"/>
    <w:rsid w:val="55A15289"/>
    <w:rsid w:val="55B07AA1"/>
    <w:rsid w:val="55BF4839"/>
    <w:rsid w:val="55C36AC2"/>
    <w:rsid w:val="55C909CB"/>
    <w:rsid w:val="55D75763"/>
    <w:rsid w:val="55EB2205"/>
    <w:rsid w:val="55F62794"/>
    <w:rsid w:val="55FA119A"/>
    <w:rsid w:val="55FA4A1E"/>
    <w:rsid w:val="55FB249F"/>
    <w:rsid w:val="55FD7BA1"/>
    <w:rsid w:val="56191A4F"/>
    <w:rsid w:val="561C29D4"/>
    <w:rsid w:val="561C4BD2"/>
    <w:rsid w:val="561D0456"/>
    <w:rsid w:val="562532E3"/>
    <w:rsid w:val="563A7A06"/>
    <w:rsid w:val="5642511B"/>
    <w:rsid w:val="56474B1D"/>
    <w:rsid w:val="5649479D"/>
    <w:rsid w:val="564A5AA2"/>
    <w:rsid w:val="564F1F29"/>
    <w:rsid w:val="56501BA9"/>
    <w:rsid w:val="56571534"/>
    <w:rsid w:val="566D36D8"/>
    <w:rsid w:val="56766566"/>
    <w:rsid w:val="567B29ED"/>
    <w:rsid w:val="567E3972"/>
    <w:rsid w:val="56925E96"/>
    <w:rsid w:val="56B476CF"/>
    <w:rsid w:val="56B70654"/>
    <w:rsid w:val="56C93DF1"/>
    <w:rsid w:val="56D0597B"/>
    <w:rsid w:val="56D90809"/>
    <w:rsid w:val="56E755A0"/>
    <w:rsid w:val="57044ED0"/>
    <w:rsid w:val="57163EF1"/>
    <w:rsid w:val="57171972"/>
    <w:rsid w:val="571E12FD"/>
    <w:rsid w:val="57376624"/>
    <w:rsid w:val="573A75A8"/>
    <w:rsid w:val="573B502A"/>
    <w:rsid w:val="57503CCA"/>
    <w:rsid w:val="57545F54"/>
    <w:rsid w:val="57747180"/>
    <w:rsid w:val="579334BA"/>
    <w:rsid w:val="57A43104"/>
    <w:rsid w:val="57A77F5C"/>
    <w:rsid w:val="57BA117B"/>
    <w:rsid w:val="57CA1416"/>
    <w:rsid w:val="57D93C2F"/>
    <w:rsid w:val="580A43FE"/>
    <w:rsid w:val="58111B8A"/>
    <w:rsid w:val="58171515"/>
    <w:rsid w:val="581A249A"/>
    <w:rsid w:val="58381A4A"/>
    <w:rsid w:val="5843365E"/>
    <w:rsid w:val="584645E3"/>
    <w:rsid w:val="58474262"/>
    <w:rsid w:val="584F4EF2"/>
    <w:rsid w:val="5856487D"/>
    <w:rsid w:val="58653812"/>
    <w:rsid w:val="586D44A2"/>
    <w:rsid w:val="58832DC3"/>
    <w:rsid w:val="58991ED5"/>
    <w:rsid w:val="58A65901"/>
    <w:rsid w:val="58AD528C"/>
    <w:rsid w:val="58BA45A1"/>
    <w:rsid w:val="58CB22BD"/>
    <w:rsid w:val="58DD21D7"/>
    <w:rsid w:val="58E340E1"/>
    <w:rsid w:val="590B30A7"/>
    <w:rsid w:val="592077C9"/>
    <w:rsid w:val="5923074E"/>
    <w:rsid w:val="59296DD4"/>
    <w:rsid w:val="593773EE"/>
    <w:rsid w:val="5953349B"/>
    <w:rsid w:val="5957661E"/>
    <w:rsid w:val="597701D8"/>
    <w:rsid w:val="598629F0"/>
    <w:rsid w:val="59882670"/>
    <w:rsid w:val="598900F2"/>
    <w:rsid w:val="598B6E78"/>
    <w:rsid w:val="598D6AF8"/>
    <w:rsid w:val="59974E89"/>
    <w:rsid w:val="59C8345A"/>
    <w:rsid w:val="59CF0866"/>
    <w:rsid w:val="59E52A0A"/>
    <w:rsid w:val="5A0667C2"/>
    <w:rsid w:val="5A086442"/>
    <w:rsid w:val="5A0C4E48"/>
    <w:rsid w:val="5A4C14B5"/>
    <w:rsid w:val="5A835D8B"/>
    <w:rsid w:val="5A8A077A"/>
    <w:rsid w:val="5A9D4737"/>
    <w:rsid w:val="5AA004E9"/>
    <w:rsid w:val="5AA76494"/>
    <w:rsid w:val="5AB011D9"/>
    <w:rsid w:val="5AB133D7"/>
    <w:rsid w:val="5AB807E4"/>
    <w:rsid w:val="5ABC4FEC"/>
    <w:rsid w:val="5ABC71EA"/>
    <w:rsid w:val="5AC210F3"/>
    <w:rsid w:val="5ACF2987"/>
    <w:rsid w:val="5AD9459C"/>
    <w:rsid w:val="5ADB6887"/>
    <w:rsid w:val="5ADD771F"/>
    <w:rsid w:val="5AE75AB0"/>
    <w:rsid w:val="5B0E3771"/>
    <w:rsid w:val="5B191B02"/>
    <w:rsid w:val="5B204D10"/>
    <w:rsid w:val="5B266C19"/>
    <w:rsid w:val="5B2E1AA7"/>
    <w:rsid w:val="5B6C3B0B"/>
    <w:rsid w:val="5B6F0312"/>
    <w:rsid w:val="5B736D19"/>
    <w:rsid w:val="5B8027AB"/>
    <w:rsid w:val="5B8A693E"/>
    <w:rsid w:val="5B900847"/>
    <w:rsid w:val="5B94144C"/>
    <w:rsid w:val="5B9D42DA"/>
    <w:rsid w:val="5BA629EB"/>
    <w:rsid w:val="5BAF32FA"/>
    <w:rsid w:val="5BB51980"/>
    <w:rsid w:val="5BBB130B"/>
    <w:rsid w:val="5BBB52F9"/>
    <w:rsid w:val="5BC00F99"/>
    <w:rsid w:val="5BCD51C4"/>
    <w:rsid w:val="5BD65738"/>
    <w:rsid w:val="5BE03AC9"/>
    <w:rsid w:val="5BE424D0"/>
    <w:rsid w:val="5BE57F51"/>
    <w:rsid w:val="5BEC315F"/>
    <w:rsid w:val="5BEF0861"/>
    <w:rsid w:val="5BF55FED"/>
    <w:rsid w:val="5BF86F72"/>
    <w:rsid w:val="5BFE3079"/>
    <w:rsid w:val="5C063D09"/>
    <w:rsid w:val="5C0A270F"/>
    <w:rsid w:val="5C0D5892"/>
    <w:rsid w:val="5C11693E"/>
    <w:rsid w:val="5C2048B3"/>
    <w:rsid w:val="5C2B06C5"/>
    <w:rsid w:val="5C2E164A"/>
    <w:rsid w:val="5C334897"/>
    <w:rsid w:val="5C3F18E4"/>
    <w:rsid w:val="5C407366"/>
    <w:rsid w:val="5C4D667C"/>
    <w:rsid w:val="5C507600"/>
    <w:rsid w:val="5C510905"/>
    <w:rsid w:val="5C622D9E"/>
    <w:rsid w:val="5C623221"/>
    <w:rsid w:val="5C677226"/>
    <w:rsid w:val="5C80234E"/>
    <w:rsid w:val="5C8A2DED"/>
    <w:rsid w:val="5C9003EA"/>
    <w:rsid w:val="5CAC1E25"/>
    <w:rsid w:val="5CD530DD"/>
    <w:rsid w:val="5CD765E0"/>
    <w:rsid w:val="5CE42072"/>
    <w:rsid w:val="5CED4F00"/>
    <w:rsid w:val="5D07132D"/>
    <w:rsid w:val="5D0C57B5"/>
    <w:rsid w:val="5D0E453B"/>
    <w:rsid w:val="5D1560C5"/>
    <w:rsid w:val="5D161948"/>
    <w:rsid w:val="5D177188"/>
    <w:rsid w:val="5D202C33"/>
    <w:rsid w:val="5D2B606A"/>
    <w:rsid w:val="5D3B2A81"/>
    <w:rsid w:val="5D3D1807"/>
    <w:rsid w:val="5D4B2D1B"/>
    <w:rsid w:val="5D4C4020"/>
    <w:rsid w:val="5D67264C"/>
    <w:rsid w:val="5D762C66"/>
    <w:rsid w:val="5D851BFC"/>
    <w:rsid w:val="5D8C3D01"/>
    <w:rsid w:val="5D975399"/>
    <w:rsid w:val="5DA7671A"/>
    <w:rsid w:val="5DBB5A53"/>
    <w:rsid w:val="5DBF0ADC"/>
    <w:rsid w:val="5DD52C7F"/>
    <w:rsid w:val="5DDE5B0D"/>
    <w:rsid w:val="5DEF70AD"/>
    <w:rsid w:val="5E213CEB"/>
    <w:rsid w:val="5E222D7F"/>
    <w:rsid w:val="5E4210B5"/>
    <w:rsid w:val="5E4567B6"/>
    <w:rsid w:val="5E5E5AAC"/>
    <w:rsid w:val="5E7B06BE"/>
    <w:rsid w:val="5E7B340D"/>
    <w:rsid w:val="5E7F5697"/>
    <w:rsid w:val="5E893A28"/>
    <w:rsid w:val="5EA24952"/>
    <w:rsid w:val="5EB21369"/>
    <w:rsid w:val="5EB73272"/>
    <w:rsid w:val="5EC60009"/>
    <w:rsid w:val="5EC90F8E"/>
    <w:rsid w:val="5ED00919"/>
    <w:rsid w:val="5ED0639A"/>
    <w:rsid w:val="5EE85FC0"/>
    <w:rsid w:val="5EFA4FE0"/>
    <w:rsid w:val="5F0C6580"/>
    <w:rsid w:val="5F1F779F"/>
    <w:rsid w:val="5F2361A5"/>
    <w:rsid w:val="5F267129"/>
    <w:rsid w:val="5F295B30"/>
    <w:rsid w:val="5F2C6AB4"/>
    <w:rsid w:val="5F343EC1"/>
    <w:rsid w:val="5F405755"/>
    <w:rsid w:val="5F4D6FE9"/>
    <w:rsid w:val="5F7D1D36"/>
    <w:rsid w:val="5F7E4FBB"/>
    <w:rsid w:val="5F9E226B"/>
    <w:rsid w:val="5FB4440F"/>
    <w:rsid w:val="5FCC5339"/>
    <w:rsid w:val="5FD117C0"/>
    <w:rsid w:val="5FD27242"/>
    <w:rsid w:val="5FDA20D0"/>
    <w:rsid w:val="5FE01DDB"/>
    <w:rsid w:val="5FF42C7A"/>
    <w:rsid w:val="5FFE3589"/>
    <w:rsid w:val="60137CAB"/>
    <w:rsid w:val="601A2EBA"/>
    <w:rsid w:val="602F2A3B"/>
    <w:rsid w:val="6043627C"/>
    <w:rsid w:val="60657AB6"/>
    <w:rsid w:val="60753860"/>
    <w:rsid w:val="60790CD5"/>
    <w:rsid w:val="60825D61"/>
    <w:rsid w:val="608834ED"/>
    <w:rsid w:val="60B7403D"/>
    <w:rsid w:val="60B81ABE"/>
    <w:rsid w:val="60CA77DA"/>
    <w:rsid w:val="60CC075F"/>
    <w:rsid w:val="60CD295D"/>
    <w:rsid w:val="60D5551B"/>
    <w:rsid w:val="60E53887"/>
    <w:rsid w:val="61082B42"/>
    <w:rsid w:val="6126686F"/>
    <w:rsid w:val="613E2F72"/>
    <w:rsid w:val="614A57AA"/>
    <w:rsid w:val="61564E40"/>
    <w:rsid w:val="61580343"/>
    <w:rsid w:val="616C6FE3"/>
    <w:rsid w:val="617443F0"/>
    <w:rsid w:val="61790877"/>
    <w:rsid w:val="617A62F9"/>
    <w:rsid w:val="61803A85"/>
    <w:rsid w:val="619501A8"/>
    <w:rsid w:val="619B42AF"/>
    <w:rsid w:val="61E559A8"/>
    <w:rsid w:val="61FE6552"/>
    <w:rsid w:val="620671E2"/>
    <w:rsid w:val="620A5BE8"/>
    <w:rsid w:val="620E45EE"/>
    <w:rsid w:val="622B7232"/>
    <w:rsid w:val="62413B44"/>
    <w:rsid w:val="62490F50"/>
    <w:rsid w:val="625627E4"/>
    <w:rsid w:val="62643CF8"/>
    <w:rsid w:val="626F338E"/>
    <w:rsid w:val="62751A14"/>
    <w:rsid w:val="627E0125"/>
    <w:rsid w:val="62803628"/>
    <w:rsid w:val="628F77C1"/>
    <w:rsid w:val="62A847ED"/>
    <w:rsid w:val="62B71584"/>
    <w:rsid w:val="62DA71BA"/>
    <w:rsid w:val="62FC09F3"/>
    <w:rsid w:val="631F442B"/>
    <w:rsid w:val="632E436F"/>
    <w:rsid w:val="63371AD2"/>
    <w:rsid w:val="633B3D5B"/>
    <w:rsid w:val="634136E6"/>
    <w:rsid w:val="634258E5"/>
    <w:rsid w:val="63662621"/>
    <w:rsid w:val="639C2AFB"/>
    <w:rsid w:val="639F3A80"/>
    <w:rsid w:val="63AC1E04"/>
    <w:rsid w:val="63B1721D"/>
    <w:rsid w:val="63B86BA8"/>
    <w:rsid w:val="63CE0D4C"/>
    <w:rsid w:val="63D27752"/>
    <w:rsid w:val="63D73BDA"/>
    <w:rsid w:val="63E776F7"/>
    <w:rsid w:val="63EA26B5"/>
    <w:rsid w:val="63F35708"/>
    <w:rsid w:val="63FD6018"/>
    <w:rsid w:val="64014A1E"/>
    <w:rsid w:val="640D40B4"/>
    <w:rsid w:val="64195948"/>
    <w:rsid w:val="64212D54"/>
    <w:rsid w:val="642826DF"/>
    <w:rsid w:val="642C6B67"/>
    <w:rsid w:val="64430D0B"/>
    <w:rsid w:val="644D291F"/>
    <w:rsid w:val="646060BC"/>
    <w:rsid w:val="647A6C66"/>
    <w:rsid w:val="648604FA"/>
    <w:rsid w:val="64884B0B"/>
    <w:rsid w:val="6491688B"/>
    <w:rsid w:val="649B244D"/>
    <w:rsid w:val="649F3623"/>
    <w:rsid w:val="649F6EA6"/>
    <w:rsid w:val="64A04927"/>
    <w:rsid w:val="64CA7CEA"/>
    <w:rsid w:val="64D150F6"/>
    <w:rsid w:val="64DA4701"/>
    <w:rsid w:val="64E1790F"/>
    <w:rsid w:val="64EB1F5E"/>
    <w:rsid w:val="64EC5F19"/>
    <w:rsid w:val="64F87534"/>
    <w:rsid w:val="650520CD"/>
    <w:rsid w:val="650B0753"/>
    <w:rsid w:val="650C1A58"/>
    <w:rsid w:val="65135B60"/>
    <w:rsid w:val="65146E65"/>
    <w:rsid w:val="65313143"/>
    <w:rsid w:val="65374A9B"/>
    <w:rsid w:val="654B373B"/>
    <w:rsid w:val="655C7259"/>
    <w:rsid w:val="65705EF9"/>
    <w:rsid w:val="658D32AB"/>
    <w:rsid w:val="65942C36"/>
    <w:rsid w:val="659A6D3E"/>
    <w:rsid w:val="659B47BF"/>
    <w:rsid w:val="659C0042"/>
    <w:rsid w:val="659C2241"/>
    <w:rsid w:val="659D6BD1"/>
    <w:rsid w:val="65A044CA"/>
    <w:rsid w:val="65A10C93"/>
    <w:rsid w:val="65A31BCC"/>
    <w:rsid w:val="65A86053"/>
    <w:rsid w:val="65AB285B"/>
    <w:rsid w:val="65B456E9"/>
    <w:rsid w:val="65BA2DA7"/>
    <w:rsid w:val="65DA33AA"/>
    <w:rsid w:val="65EB5843"/>
    <w:rsid w:val="65FE4864"/>
    <w:rsid w:val="6602326A"/>
    <w:rsid w:val="660439EB"/>
    <w:rsid w:val="660E3187"/>
    <w:rsid w:val="661E7317"/>
    <w:rsid w:val="66310536"/>
    <w:rsid w:val="663911C6"/>
    <w:rsid w:val="663E564D"/>
    <w:rsid w:val="664C23E4"/>
    <w:rsid w:val="665477F1"/>
    <w:rsid w:val="665E5B82"/>
    <w:rsid w:val="6670389E"/>
    <w:rsid w:val="66770CAA"/>
    <w:rsid w:val="667A63AC"/>
    <w:rsid w:val="668C2539"/>
    <w:rsid w:val="668D5E58"/>
    <w:rsid w:val="669D5667"/>
    <w:rsid w:val="66A257F6"/>
    <w:rsid w:val="66A65F76"/>
    <w:rsid w:val="66AC7E7F"/>
    <w:rsid w:val="66B56591"/>
    <w:rsid w:val="66CA2CB3"/>
    <w:rsid w:val="66E2035A"/>
    <w:rsid w:val="66E747E1"/>
    <w:rsid w:val="66F97F7F"/>
    <w:rsid w:val="67022E0D"/>
    <w:rsid w:val="670A3A9C"/>
    <w:rsid w:val="673C1CED"/>
    <w:rsid w:val="673D196D"/>
    <w:rsid w:val="673E51F0"/>
    <w:rsid w:val="67456D79"/>
    <w:rsid w:val="674C1F87"/>
    <w:rsid w:val="67585D9A"/>
    <w:rsid w:val="675B47A0"/>
    <w:rsid w:val="676663B4"/>
    <w:rsid w:val="67673E36"/>
    <w:rsid w:val="676818B7"/>
    <w:rsid w:val="67760BCD"/>
    <w:rsid w:val="677D5FDA"/>
    <w:rsid w:val="678A786E"/>
    <w:rsid w:val="678F5EF4"/>
    <w:rsid w:val="679F4002"/>
    <w:rsid w:val="67AA2321"/>
    <w:rsid w:val="67C21830"/>
    <w:rsid w:val="67D7796D"/>
    <w:rsid w:val="67DB0571"/>
    <w:rsid w:val="67DF4D79"/>
    <w:rsid w:val="67E10ABE"/>
    <w:rsid w:val="67E1247B"/>
    <w:rsid w:val="67E27EFC"/>
    <w:rsid w:val="6808013C"/>
    <w:rsid w:val="680C6B42"/>
    <w:rsid w:val="68120324"/>
    <w:rsid w:val="68120A4B"/>
    <w:rsid w:val="6814614D"/>
    <w:rsid w:val="6817513C"/>
    <w:rsid w:val="68184B53"/>
    <w:rsid w:val="681E3397"/>
    <w:rsid w:val="68290671"/>
    <w:rsid w:val="683F4BBF"/>
    <w:rsid w:val="68400296"/>
    <w:rsid w:val="68423799"/>
    <w:rsid w:val="68467C21"/>
    <w:rsid w:val="6864549F"/>
    <w:rsid w:val="686B23DF"/>
    <w:rsid w:val="68710A65"/>
    <w:rsid w:val="687419EA"/>
    <w:rsid w:val="687938F3"/>
    <w:rsid w:val="68916D9B"/>
    <w:rsid w:val="68981FA9"/>
    <w:rsid w:val="68AD08CA"/>
    <w:rsid w:val="68B711D9"/>
    <w:rsid w:val="68B824DE"/>
    <w:rsid w:val="68CE4682"/>
    <w:rsid w:val="68D8170E"/>
    <w:rsid w:val="68DD3617"/>
    <w:rsid w:val="68DE6E9B"/>
    <w:rsid w:val="68DF491C"/>
    <w:rsid w:val="68FB64FC"/>
    <w:rsid w:val="69326925"/>
    <w:rsid w:val="69486D80"/>
    <w:rsid w:val="6949654A"/>
    <w:rsid w:val="694D4F50"/>
    <w:rsid w:val="6954235C"/>
    <w:rsid w:val="695C7769"/>
    <w:rsid w:val="6961058A"/>
    <w:rsid w:val="69660078"/>
    <w:rsid w:val="696F0988"/>
    <w:rsid w:val="6970023A"/>
    <w:rsid w:val="697C5A9F"/>
    <w:rsid w:val="698B4A35"/>
    <w:rsid w:val="69927C43"/>
    <w:rsid w:val="699478C3"/>
    <w:rsid w:val="699917CC"/>
    <w:rsid w:val="69A50E62"/>
    <w:rsid w:val="69D72936"/>
    <w:rsid w:val="69D97BBF"/>
    <w:rsid w:val="69DF44BF"/>
    <w:rsid w:val="69F71B66"/>
    <w:rsid w:val="69FC1871"/>
    <w:rsid w:val="69FF6F72"/>
    <w:rsid w:val="6A015CF8"/>
    <w:rsid w:val="6A19339F"/>
    <w:rsid w:val="6A35744C"/>
    <w:rsid w:val="6A7833B8"/>
    <w:rsid w:val="6A9766B7"/>
    <w:rsid w:val="6AA42F83"/>
    <w:rsid w:val="6AB25B1C"/>
    <w:rsid w:val="6AB63143"/>
    <w:rsid w:val="6ABC136F"/>
    <w:rsid w:val="6AE20869"/>
    <w:rsid w:val="6AEF1FFD"/>
    <w:rsid w:val="6AF13082"/>
    <w:rsid w:val="6B01111E"/>
    <w:rsid w:val="6B034621"/>
    <w:rsid w:val="6B0420A3"/>
    <w:rsid w:val="6B0B1A2E"/>
    <w:rsid w:val="6B1E1BF1"/>
    <w:rsid w:val="6B206150"/>
    <w:rsid w:val="6B2A6A5F"/>
    <w:rsid w:val="6B2C79E4"/>
    <w:rsid w:val="6B2D1BE2"/>
    <w:rsid w:val="6B2F0969"/>
    <w:rsid w:val="6B304334"/>
    <w:rsid w:val="6B356FEF"/>
    <w:rsid w:val="6B3B697A"/>
    <w:rsid w:val="6B3D7C7E"/>
    <w:rsid w:val="6B3F3181"/>
    <w:rsid w:val="6B48020E"/>
    <w:rsid w:val="6B483A91"/>
    <w:rsid w:val="6B4C17DF"/>
    <w:rsid w:val="6B5D01B3"/>
    <w:rsid w:val="6B6E7799"/>
    <w:rsid w:val="6B7B2FE6"/>
    <w:rsid w:val="6B876DF9"/>
    <w:rsid w:val="6B8C547F"/>
    <w:rsid w:val="6B980FF3"/>
    <w:rsid w:val="6BA21BA1"/>
    <w:rsid w:val="6BA25424"/>
    <w:rsid w:val="6BA505A7"/>
    <w:rsid w:val="6BD77E7D"/>
    <w:rsid w:val="6BE33C8F"/>
    <w:rsid w:val="6BE47193"/>
    <w:rsid w:val="6BEC459F"/>
    <w:rsid w:val="6C026743"/>
    <w:rsid w:val="6C0D6CD2"/>
    <w:rsid w:val="6C2C7587"/>
    <w:rsid w:val="6C2F050B"/>
    <w:rsid w:val="6C342795"/>
    <w:rsid w:val="6C344993"/>
    <w:rsid w:val="6C383399"/>
    <w:rsid w:val="6C4007A6"/>
    <w:rsid w:val="6C5042C3"/>
    <w:rsid w:val="6C6E3873"/>
    <w:rsid w:val="6C7147F8"/>
    <w:rsid w:val="6C734478"/>
    <w:rsid w:val="6C8D08A5"/>
    <w:rsid w:val="6C9C30BE"/>
    <w:rsid w:val="6CA67251"/>
    <w:rsid w:val="6CBC13F4"/>
    <w:rsid w:val="6CC27A7A"/>
    <w:rsid w:val="6CC46801"/>
    <w:rsid w:val="6CDD60A6"/>
    <w:rsid w:val="6CEA5194"/>
    <w:rsid w:val="6CFD43DC"/>
    <w:rsid w:val="6D0240E7"/>
    <w:rsid w:val="6D0E25A5"/>
    <w:rsid w:val="6D1C6E8F"/>
    <w:rsid w:val="6D1F26BD"/>
    <w:rsid w:val="6D205895"/>
    <w:rsid w:val="6D2E042E"/>
    <w:rsid w:val="6D342338"/>
    <w:rsid w:val="6D357DB9"/>
    <w:rsid w:val="6D3867BF"/>
    <w:rsid w:val="6D3B3EC1"/>
    <w:rsid w:val="6D694D90"/>
    <w:rsid w:val="6D783D26"/>
    <w:rsid w:val="6D79502A"/>
    <w:rsid w:val="6D7C272C"/>
    <w:rsid w:val="6D7C5FAF"/>
    <w:rsid w:val="6D887843"/>
    <w:rsid w:val="6D904C50"/>
    <w:rsid w:val="6DB82591"/>
    <w:rsid w:val="6DBC0F97"/>
    <w:rsid w:val="6DC22EA0"/>
    <w:rsid w:val="6DE568D8"/>
    <w:rsid w:val="6DFE5284"/>
    <w:rsid w:val="6E016208"/>
    <w:rsid w:val="6E0B4599"/>
    <w:rsid w:val="6E0C201B"/>
    <w:rsid w:val="6E0C7F17"/>
    <w:rsid w:val="6E0F2F9F"/>
    <w:rsid w:val="6E1703AC"/>
    <w:rsid w:val="6E306D57"/>
    <w:rsid w:val="6E391BE5"/>
    <w:rsid w:val="6E426C72"/>
    <w:rsid w:val="6E4B5383"/>
    <w:rsid w:val="6E5324A5"/>
    <w:rsid w:val="6E557E91"/>
    <w:rsid w:val="6E5C309F"/>
    <w:rsid w:val="6E613CA3"/>
    <w:rsid w:val="6ECD0DD4"/>
    <w:rsid w:val="6ED51A64"/>
    <w:rsid w:val="6EDE6AF0"/>
    <w:rsid w:val="6F080FB9"/>
    <w:rsid w:val="6F0B413C"/>
    <w:rsid w:val="6F0C1BBE"/>
    <w:rsid w:val="6F113E47"/>
    <w:rsid w:val="6F1A0ED3"/>
    <w:rsid w:val="6F1F0BDE"/>
    <w:rsid w:val="6F310AF8"/>
    <w:rsid w:val="6F372A02"/>
    <w:rsid w:val="6F395F05"/>
    <w:rsid w:val="6F4242A3"/>
    <w:rsid w:val="6F4C29A7"/>
    <w:rsid w:val="6F5A1CBD"/>
    <w:rsid w:val="6F6C716F"/>
    <w:rsid w:val="6F77126D"/>
    <w:rsid w:val="6F8B248C"/>
    <w:rsid w:val="6F8D6878"/>
    <w:rsid w:val="6F9B26F2"/>
    <w:rsid w:val="6FA14630"/>
    <w:rsid w:val="6FA220B1"/>
    <w:rsid w:val="6FA8783E"/>
    <w:rsid w:val="6FBA2FDB"/>
    <w:rsid w:val="6FC700F2"/>
    <w:rsid w:val="6FEE6184"/>
    <w:rsid w:val="6FF80D33"/>
    <w:rsid w:val="7000585A"/>
    <w:rsid w:val="700F04E7"/>
    <w:rsid w:val="701423F0"/>
    <w:rsid w:val="701A42F9"/>
    <w:rsid w:val="701C77FC"/>
    <w:rsid w:val="702C7A97"/>
    <w:rsid w:val="7045513D"/>
    <w:rsid w:val="705047D3"/>
    <w:rsid w:val="705D0266"/>
    <w:rsid w:val="70655672"/>
    <w:rsid w:val="70681E7A"/>
    <w:rsid w:val="706B757B"/>
    <w:rsid w:val="706D2A7F"/>
    <w:rsid w:val="70831D5C"/>
    <w:rsid w:val="7092523D"/>
    <w:rsid w:val="709B5583"/>
    <w:rsid w:val="70B82EFE"/>
    <w:rsid w:val="70BD7637"/>
    <w:rsid w:val="70C01FD5"/>
    <w:rsid w:val="70C96594"/>
    <w:rsid w:val="70CE7620"/>
    <w:rsid w:val="70CF72A0"/>
    <w:rsid w:val="70D005A5"/>
    <w:rsid w:val="70D2143C"/>
    <w:rsid w:val="70D43728"/>
    <w:rsid w:val="70D8212E"/>
    <w:rsid w:val="70F574E0"/>
    <w:rsid w:val="70FA71EB"/>
    <w:rsid w:val="710F390D"/>
    <w:rsid w:val="71110CB5"/>
    <w:rsid w:val="71213827"/>
    <w:rsid w:val="71290C33"/>
    <w:rsid w:val="713F2DD7"/>
    <w:rsid w:val="71645595"/>
    <w:rsid w:val="71671D9D"/>
    <w:rsid w:val="717410B3"/>
    <w:rsid w:val="719B34F1"/>
    <w:rsid w:val="719D69F4"/>
    <w:rsid w:val="719F7978"/>
    <w:rsid w:val="71BC14A7"/>
    <w:rsid w:val="71BF242C"/>
    <w:rsid w:val="71C67D7A"/>
    <w:rsid w:val="71C965BE"/>
    <w:rsid w:val="71D523D1"/>
    <w:rsid w:val="71F41601"/>
    <w:rsid w:val="72083B25"/>
    <w:rsid w:val="720B1226"/>
    <w:rsid w:val="721169B3"/>
    <w:rsid w:val="72270B56"/>
    <w:rsid w:val="722B2DE0"/>
    <w:rsid w:val="72417502"/>
    <w:rsid w:val="724F4299"/>
    <w:rsid w:val="72625EC5"/>
    <w:rsid w:val="72652BB9"/>
    <w:rsid w:val="72721ECF"/>
    <w:rsid w:val="728743F3"/>
    <w:rsid w:val="728C62FC"/>
    <w:rsid w:val="72912784"/>
    <w:rsid w:val="72920205"/>
    <w:rsid w:val="72AF55B7"/>
    <w:rsid w:val="72B3073A"/>
    <w:rsid w:val="72CF7EB2"/>
    <w:rsid w:val="72D92B78"/>
    <w:rsid w:val="72DB607B"/>
    <w:rsid w:val="72EE509C"/>
    <w:rsid w:val="72FB7C35"/>
    <w:rsid w:val="73054CC1"/>
    <w:rsid w:val="730936C7"/>
    <w:rsid w:val="73430029"/>
    <w:rsid w:val="73460FAE"/>
    <w:rsid w:val="7359474B"/>
    <w:rsid w:val="73655FDF"/>
    <w:rsid w:val="736A2467"/>
    <w:rsid w:val="736E0E6D"/>
    <w:rsid w:val="737352F5"/>
    <w:rsid w:val="73761AFD"/>
    <w:rsid w:val="73850A93"/>
    <w:rsid w:val="739A51B5"/>
    <w:rsid w:val="739C6BE4"/>
    <w:rsid w:val="73BD4470"/>
    <w:rsid w:val="73C2417B"/>
    <w:rsid w:val="73C31BFC"/>
    <w:rsid w:val="73D62E1B"/>
    <w:rsid w:val="73EF79F5"/>
    <w:rsid w:val="73F11447"/>
    <w:rsid w:val="73F7554E"/>
    <w:rsid w:val="7409326A"/>
    <w:rsid w:val="74150381"/>
    <w:rsid w:val="742C2525"/>
    <w:rsid w:val="74484054"/>
    <w:rsid w:val="745E61F7"/>
    <w:rsid w:val="74663604"/>
    <w:rsid w:val="746D6812"/>
    <w:rsid w:val="746E0A10"/>
    <w:rsid w:val="747A00A6"/>
    <w:rsid w:val="74853EB9"/>
    <w:rsid w:val="74936A51"/>
    <w:rsid w:val="74961BD4"/>
    <w:rsid w:val="7499095B"/>
    <w:rsid w:val="749A05DB"/>
    <w:rsid w:val="74A40EEA"/>
    <w:rsid w:val="74AE17FA"/>
    <w:rsid w:val="74BD1F6B"/>
    <w:rsid w:val="74FD067F"/>
    <w:rsid w:val="75055A8C"/>
    <w:rsid w:val="750E2B18"/>
    <w:rsid w:val="7510189E"/>
    <w:rsid w:val="75171229"/>
    <w:rsid w:val="751A21AE"/>
    <w:rsid w:val="751A43AC"/>
    <w:rsid w:val="751E0BB4"/>
    <w:rsid w:val="754C03FE"/>
    <w:rsid w:val="75625E25"/>
    <w:rsid w:val="756B0CB3"/>
    <w:rsid w:val="756B2EB1"/>
    <w:rsid w:val="758849E0"/>
    <w:rsid w:val="75901DEC"/>
    <w:rsid w:val="75A3300B"/>
    <w:rsid w:val="75A44ED9"/>
    <w:rsid w:val="75A5650E"/>
    <w:rsid w:val="75A90798"/>
    <w:rsid w:val="75B77AAE"/>
    <w:rsid w:val="75CD54D4"/>
    <w:rsid w:val="75D934E5"/>
    <w:rsid w:val="75DB5FA3"/>
    <w:rsid w:val="75DD576F"/>
    <w:rsid w:val="75F2660E"/>
    <w:rsid w:val="760A7538"/>
    <w:rsid w:val="761558C9"/>
    <w:rsid w:val="76286AE8"/>
    <w:rsid w:val="762C0D71"/>
    <w:rsid w:val="762D67F3"/>
    <w:rsid w:val="762E09F1"/>
    <w:rsid w:val="76361681"/>
    <w:rsid w:val="764E34A4"/>
    <w:rsid w:val="76581E16"/>
    <w:rsid w:val="767C6572"/>
    <w:rsid w:val="767D3FF3"/>
    <w:rsid w:val="767F3671"/>
    <w:rsid w:val="76897E06"/>
    <w:rsid w:val="768C460E"/>
    <w:rsid w:val="7694749C"/>
    <w:rsid w:val="769C1025"/>
    <w:rsid w:val="76A1752D"/>
    <w:rsid w:val="76BA05D5"/>
    <w:rsid w:val="76C543E8"/>
    <w:rsid w:val="76D613B4"/>
    <w:rsid w:val="76E21799"/>
    <w:rsid w:val="76F529B8"/>
    <w:rsid w:val="76F75EBB"/>
    <w:rsid w:val="77050A54"/>
    <w:rsid w:val="770D5E61"/>
    <w:rsid w:val="770E38E2"/>
    <w:rsid w:val="770E5AE1"/>
    <w:rsid w:val="7714326D"/>
    <w:rsid w:val="771A18F3"/>
    <w:rsid w:val="7728668A"/>
    <w:rsid w:val="77297D8C"/>
    <w:rsid w:val="772E0594"/>
    <w:rsid w:val="77326F9A"/>
    <w:rsid w:val="774F434C"/>
    <w:rsid w:val="77575D2B"/>
    <w:rsid w:val="775904DE"/>
    <w:rsid w:val="775D72AB"/>
    <w:rsid w:val="776E4C01"/>
    <w:rsid w:val="77727D83"/>
    <w:rsid w:val="77740D08"/>
    <w:rsid w:val="77774B71"/>
    <w:rsid w:val="77792F92"/>
    <w:rsid w:val="777E1618"/>
    <w:rsid w:val="778744A6"/>
    <w:rsid w:val="778C41B1"/>
    <w:rsid w:val="779821C1"/>
    <w:rsid w:val="779921A2"/>
    <w:rsid w:val="77B265EF"/>
    <w:rsid w:val="77B804F8"/>
    <w:rsid w:val="77C5560F"/>
    <w:rsid w:val="77E71047"/>
    <w:rsid w:val="77F315D6"/>
    <w:rsid w:val="77F67FDD"/>
    <w:rsid w:val="7814538E"/>
    <w:rsid w:val="781E7167"/>
    <w:rsid w:val="782A7532"/>
    <w:rsid w:val="78306EBD"/>
    <w:rsid w:val="78353345"/>
    <w:rsid w:val="78487A31"/>
    <w:rsid w:val="7868289A"/>
    <w:rsid w:val="786F403B"/>
    <w:rsid w:val="787F24BF"/>
    <w:rsid w:val="788E2ADA"/>
    <w:rsid w:val="789101DB"/>
    <w:rsid w:val="789336DE"/>
    <w:rsid w:val="78AA6B87"/>
    <w:rsid w:val="78B00A90"/>
    <w:rsid w:val="78C31CAF"/>
    <w:rsid w:val="78EC5072"/>
    <w:rsid w:val="78F76C86"/>
    <w:rsid w:val="79027215"/>
    <w:rsid w:val="79032A98"/>
    <w:rsid w:val="792B03DA"/>
    <w:rsid w:val="793122E3"/>
    <w:rsid w:val="79642A51"/>
    <w:rsid w:val="796C3F60"/>
    <w:rsid w:val="796E4346"/>
    <w:rsid w:val="7970564B"/>
    <w:rsid w:val="79795F5A"/>
    <w:rsid w:val="797C365C"/>
    <w:rsid w:val="797D10DD"/>
    <w:rsid w:val="79880773"/>
    <w:rsid w:val="79956784"/>
    <w:rsid w:val="79AC1C2C"/>
    <w:rsid w:val="79D4756E"/>
    <w:rsid w:val="79D62A71"/>
    <w:rsid w:val="79E8078D"/>
    <w:rsid w:val="79E91A91"/>
    <w:rsid w:val="79F91D2C"/>
    <w:rsid w:val="79FE61B3"/>
    <w:rsid w:val="7A017138"/>
    <w:rsid w:val="7A0B3779"/>
    <w:rsid w:val="7A253E75"/>
    <w:rsid w:val="7A30419E"/>
    <w:rsid w:val="7A645B58"/>
    <w:rsid w:val="7A6535D9"/>
    <w:rsid w:val="7A676ADC"/>
    <w:rsid w:val="7A6D6467"/>
    <w:rsid w:val="7A8A161B"/>
    <w:rsid w:val="7AA75347"/>
    <w:rsid w:val="7ABD74EB"/>
    <w:rsid w:val="7ACB2084"/>
    <w:rsid w:val="7ACE3009"/>
    <w:rsid w:val="7AD54B92"/>
    <w:rsid w:val="7AE42401"/>
    <w:rsid w:val="7AEC25B9"/>
    <w:rsid w:val="7AF52EC8"/>
    <w:rsid w:val="7AF741CD"/>
    <w:rsid w:val="7AF83E4D"/>
    <w:rsid w:val="7AFA5152"/>
    <w:rsid w:val="7AFB4DD2"/>
    <w:rsid w:val="7B086666"/>
    <w:rsid w:val="7B0F3A72"/>
    <w:rsid w:val="7B166C80"/>
    <w:rsid w:val="7B1A1E03"/>
    <w:rsid w:val="7B1E0809"/>
    <w:rsid w:val="7B5022DD"/>
    <w:rsid w:val="7B6569FF"/>
    <w:rsid w:val="7B6A2E87"/>
    <w:rsid w:val="7B700614"/>
    <w:rsid w:val="7B731598"/>
    <w:rsid w:val="7B785A20"/>
    <w:rsid w:val="7B82052E"/>
    <w:rsid w:val="7B912D47"/>
    <w:rsid w:val="7B9C495B"/>
    <w:rsid w:val="7BBB5210"/>
    <w:rsid w:val="7BCB1C27"/>
    <w:rsid w:val="7BCB7A29"/>
    <w:rsid w:val="7BD44AB5"/>
    <w:rsid w:val="7BD55DBA"/>
    <w:rsid w:val="7BDB4440"/>
    <w:rsid w:val="7BE94A5A"/>
    <w:rsid w:val="7BEE0EE2"/>
    <w:rsid w:val="7BEF6963"/>
    <w:rsid w:val="7C041F27"/>
    <w:rsid w:val="7C086208"/>
    <w:rsid w:val="7C0B664A"/>
    <w:rsid w:val="7C2C67C8"/>
    <w:rsid w:val="7C402716"/>
    <w:rsid w:val="7C463AEF"/>
    <w:rsid w:val="7C4B59F8"/>
    <w:rsid w:val="7C4F7C82"/>
    <w:rsid w:val="7C517901"/>
    <w:rsid w:val="7C6424A8"/>
    <w:rsid w:val="7C7B6547"/>
    <w:rsid w:val="7C815ED2"/>
    <w:rsid w:val="7C86235A"/>
    <w:rsid w:val="7C9D7D81"/>
    <w:rsid w:val="7CA02F04"/>
    <w:rsid w:val="7CA10985"/>
    <w:rsid w:val="7CA4518D"/>
    <w:rsid w:val="7CAA3813"/>
    <w:rsid w:val="7CB918AF"/>
    <w:rsid w:val="7CC75342"/>
    <w:rsid w:val="7CCF5FD1"/>
    <w:rsid w:val="7CD5595C"/>
    <w:rsid w:val="7CE65BF7"/>
    <w:rsid w:val="7CF1528D"/>
    <w:rsid w:val="7D0A03B5"/>
    <w:rsid w:val="7D0C38B8"/>
    <w:rsid w:val="7D2F3A6C"/>
    <w:rsid w:val="7D306F70"/>
    <w:rsid w:val="7D507824"/>
    <w:rsid w:val="7D5A1439"/>
    <w:rsid w:val="7D5B3637"/>
    <w:rsid w:val="7D603342"/>
    <w:rsid w:val="7DB040AF"/>
    <w:rsid w:val="7DC120E2"/>
    <w:rsid w:val="7DC974EE"/>
    <w:rsid w:val="7DD2237C"/>
    <w:rsid w:val="7DE14B95"/>
    <w:rsid w:val="7DEF3EAB"/>
    <w:rsid w:val="7DF24E2F"/>
    <w:rsid w:val="7DFA443A"/>
    <w:rsid w:val="7DFA7CBD"/>
    <w:rsid w:val="7E0427CB"/>
    <w:rsid w:val="7E0F43DF"/>
    <w:rsid w:val="7E1302F9"/>
    <w:rsid w:val="7E223400"/>
    <w:rsid w:val="7E404BAE"/>
    <w:rsid w:val="7E4E7747"/>
    <w:rsid w:val="7E533BCF"/>
    <w:rsid w:val="7E54384F"/>
    <w:rsid w:val="7E602EE5"/>
    <w:rsid w:val="7E8C5E98"/>
    <w:rsid w:val="7E9A1DC5"/>
    <w:rsid w:val="7E9D553E"/>
    <w:rsid w:val="7E9E4F48"/>
    <w:rsid w:val="7EAA67DC"/>
    <w:rsid w:val="7EAE51E2"/>
    <w:rsid w:val="7EAF64E7"/>
    <w:rsid w:val="7EB470EC"/>
    <w:rsid w:val="7EB738F3"/>
    <w:rsid w:val="7EC115ED"/>
    <w:rsid w:val="7EC14203"/>
    <w:rsid w:val="7EC73B8E"/>
    <w:rsid w:val="7ECF4B58"/>
    <w:rsid w:val="7ED60925"/>
    <w:rsid w:val="7ED918AA"/>
    <w:rsid w:val="7EDE37B3"/>
    <w:rsid w:val="7EF66C5B"/>
    <w:rsid w:val="7F001769"/>
    <w:rsid w:val="7F22771F"/>
    <w:rsid w:val="7F2E0FB4"/>
    <w:rsid w:val="7F3776C5"/>
    <w:rsid w:val="7F5124F1"/>
    <w:rsid w:val="7F5524F8"/>
    <w:rsid w:val="7F5A30FD"/>
    <w:rsid w:val="7F5B4401"/>
    <w:rsid w:val="7F5C1E83"/>
    <w:rsid w:val="7F5D1B03"/>
    <w:rsid w:val="7F5F2E08"/>
    <w:rsid w:val="7F660214"/>
    <w:rsid w:val="7F7D45B6"/>
    <w:rsid w:val="7F8F09A8"/>
    <w:rsid w:val="7F957A5E"/>
    <w:rsid w:val="7FB11F09"/>
    <w:rsid w:val="7FBE66A4"/>
    <w:rsid w:val="7FC250AB"/>
    <w:rsid w:val="7FC405AE"/>
    <w:rsid w:val="7FC63AB1"/>
    <w:rsid w:val="7FD75F49"/>
    <w:rsid w:val="7FDF0DD7"/>
    <w:rsid w:val="7FE21D5C"/>
    <w:rsid w:val="7FE71A67"/>
    <w:rsid w:val="7FF048F5"/>
    <w:rsid w:val="7FF97783"/>
    <w:rsid w:val="7FFD0387"/>
    <w:rsid w:val="7FFE16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095D6BF"/>
  <w15:docId w15:val="{E0396013-8E42-4954-AF38-B0CAD31D7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header" w:uiPriority="99" w:qFormat="1"/>
    <w:lsdException w:name="footer" w:qFormat="1"/>
    <w:lsdException w:name="caption" w:semiHidden="1" w:unhideWhenUsed="1" w:qFormat="1"/>
    <w:lsdException w:name="footnote reference" w:qFormat="1"/>
    <w:lsdException w:name="page number" w:qFormat="1"/>
    <w:lsdException w:name="Title" w:qFormat="1"/>
    <w:lsdException w:name="Default Paragraph Font" w:semiHidden="1" w:uiPriority="1" w:unhideWhenUsed="1" w:qFormat="1"/>
    <w:lsdException w:name="Body Text" w:qFormat="1"/>
    <w:lsdException w:name="Subtitle" w:qFormat="1"/>
    <w:lsdException w:name="Body Text Indent 3"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39"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qFormat="1"/>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qFormat="1"/>
    <w:lsdException w:name="Colorful Grid Accent 2" w:uiPriority="73" w:qFormat="1"/>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qFormat="1"/>
    <w:lsdException w:name="Colorful Grid Accent 3" w:uiPriority="73"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qFormat="1"/>
    <w:lsdException w:name="Colorful Grid Accent 4" w:uiPriority="73" w:qFormat="1"/>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qFormat="1"/>
    <w:lsdException w:name="Colorful Grid Accent 5" w:uiPriority="73" w:qFormat="1"/>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sz w:val="28"/>
      <w:szCs w:val="28"/>
    </w:rPr>
  </w:style>
  <w:style w:type="paragraph" w:styleId="Heading2">
    <w:name w:val="heading 2"/>
    <w:basedOn w:val="Normal"/>
    <w:next w:val="BodyText"/>
    <w:qFormat/>
    <w:pPr>
      <w:keepNext/>
      <w:numPr>
        <w:ilvl w:val="1"/>
        <w:numId w:val="1"/>
      </w:numPr>
      <w:suppressAutoHyphens/>
      <w:spacing w:before="200" w:after="200" w:line="276" w:lineRule="auto"/>
      <w:ind w:left="0" w:firstLine="720"/>
      <w:jc w:val="both"/>
      <w:outlineLvl w:val="1"/>
    </w:pPr>
    <w:rPr>
      <w:b/>
      <w:bCs/>
      <w:iCs/>
      <w:kern w:val="1"/>
      <w:lang w:eastAsia="ar-SA"/>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pPr>
      <w:keepNext/>
      <w:spacing w:before="240" w:after="60"/>
      <w:outlineLvl w:val="3"/>
    </w:pPr>
    <w:rPr>
      <w:b/>
      <w:bCs/>
    </w:rPr>
  </w:style>
  <w:style w:type="paragraph" w:styleId="Heading5">
    <w:name w:val="heading 5"/>
    <w:basedOn w:val="Normal"/>
    <w:next w:val="Normal"/>
    <w:link w:val="Heading5Char"/>
    <w:qFormat/>
    <w:pPr>
      <w:spacing w:before="240" w:after="60"/>
      <w:outlineLvl w:val="4"/>
    </w:pPr>
    <w:rPr>
      <w:b/>
      <w:bCs/>
      <w:i/>
      <w:iCs/>
      <w:sz w:val="26"/>
      <w:szCs w:val="26"/>
    </w:rPr>
  </w:style>
  <w:style w:type="paragraph" w:styleId="Heading9">
    <w:name w:val="heading 9"/>
    <w:basedOn w:val="Normal"/>
    <w:next w:val="Normal"/>
    <w:qFormat/>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pPr>
      <w:spacing w:after="120"/>
    </w:pPr>
  </w:style>
  <w:style w:type="paragraph" w:styleId="BalloonText">
    <w:name w:val="Balloon Text"/>
    <w:basedOn w:val="Normal"/>
    <w:link w:val="BalloonTextChar"/>
    <w:qFormat/>
    <w:rPr>
      <w:rFonts w:ascii="Tahoma" w:hAnsi="Tahoma" w:cs="Tahoma"/>
      <w:sz w:val="16"/>
      <w:szCs w:val="16"/>
    </w:rPr>
  </w:style>
  <w:style w:type="paragraph" w:styleId="BodyTextIndent3">
    <w:name w:val="Body Text Indent 3"/>
    <w:basedOn w:val="Normal"/>
    <w:qFormat/>
    <w:pPr>
      <w:spacing w:after="120"/>
      <w:ind w:left="360"/>
    </w:pPr>
    <w:rPr>
      <w:sz w:val="16"/>
      <w:szCs w:val="16"/>
    </w:rPr>
  </w:style>
  <w:style w:type="character" w:styleId="FollowedHyperlink">
    <w:name w:val="FollowedHyperlink"/>
    <w:qFormat/>
    <w:rPr>
      <w:color w:val="800080"/>
      <w:u w:val="single"/>
    </w:rPr>
  </w:style>
  <w:style w:type="paragraph" w:styleId="Footer">
    <w:name w:val="footer"/>
    <w:basedOn w:val="Normal"/>
    <w:qFormat/>
    <w:pPr>
      <w:tabs>
        <w:tab w:val="center" w:pos="4320"/>
        <w:tab w:val="right" w:pos="8640"/>
      </w:tabs>
    </w:pPr>
    <w:rPr>
      <w:sz w:val="26"/>
      <w:szCs w:val="26"/>
    </w:rPr>
  </w:style>
  <w:style w:type="character" w:styleId="FootnoteReference">
    <w:name w:val="footnote reference"/>
    <w:link w:val="Footnotedich"/>
    <w:qFormat/>
    <w:rPr>
      <w:vertAlign w:val="superscript"/>
    </w:rPr>
  </w:style>
  <w:style w:type="paragraph" w:customStyle="1" w:styleId="Footnotedich">
    <w:name w:val="Footnote dich"/>
    <w:basedOn w:val="Normal"/>
    <w:link w:val="FootnoteReference"/>
    <w:qFormat/>
    <w:pPr>
      <w:spacing w:after="160" w:line="240" w:lineRule="exact"/>
    </w:pPr>
    <w:rPr>
      <w:sz w:val="20"/>
      <w:szCs w:val="20"/>
      <w:vertAlign w:val="superscript"/>
    </w:rPr>
  </w:style>
  <w:style w:type="paragraph" w:styleId="Header">
    <w:name w:val="header"/>
    <w:basedOn w:val="Normal"/>
    <w:link w:val="HeaderChar"/>
    <w:uiPriority w:val="99"/>
    <w:qFormat/>
    <w:pPr>
      <w:tabs>
        <w:tab w:val="center" w:pos="4320"/>
        <w:tab w:val="right" w:pos="8640"/>
      </w:tabs>
    </w:pPr>
  </w:style>
  <w:style w:type="character" w:styleId="Hyperlink">
    <w:name w:val="Hyperlink"/>
    <w:qFormat/>
    <w:rPr>
      <w:color w:val="0000FF"/>
      <w:u w:val="single"/>
    </w:rPr>
  </w:style>
  <w:style w:type="paragraph" w:styleId="NormalWeb">
    <w:name w:val="Normal (Web)"/>
    <w:basedOn w:val="Normal"/>
    <w:uiPriority w:val="99"/>
    <w:qFormat/>
    <w:pPr>
      <w:spacing w:before="100" w:beforeAutospacing="1" w:after="100" w:afterAutospacing="1"/>
    </w:pPr>
    <w:rPr>
      <w:sz w:val="24"/>
      <w:szCs w:val="24"/>
    </w:rPr>
  </w:style>
  <w:style w:type="character" w:styleId="PageNumber">
    <w:name w:val="page number"/>
    <w:basedOn w:val="DefaultParagraphFont"/>
    <w:qFormat/>
  </w:style>
  <w:style w:type="character" w:styleId="Strong">
    <w:name w:val="Strong"/>
    <w:basedOn w:val="DefaultParagraphFont"/>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4BoldBefore3ptAfter3pt">
    <w:name w:val="Style Heading 4 + Bold Before:  3 pt After:  3 pt"/>
    <w:basedOn w:val="Heading4"/>
    <w:autoRedefine/>
    <w:qFormat/>
    <w:pPr>
      <w:spacing w:after="0"/>
      <w:ind w:firstLine="561"/>
      <w:jc w:val="both"/>
    </w:pPr>
    <w:rPr>
      <w:spacing w:val="-6"/>
      <w:lang w:val="vi-VN"/>
    </w:rPr>
  </w:style>
  <w:style w:type="character" w:customStyle="1" w:styleId="StyleStyleHeading4BoldBefore3ptAfter3ptNotBoldCharChar">
    <w:name w:val="Style Style Heading 4 + Bold Before:  3 pt After:  3 pt + Not Bold.Char Char"/>
    <w:qFormat/>
    <w:rPr>
      <w:b/>
      <w:bCs/>
      <w:color w:val="000000"/>
      <w:sz w:val="28"/>
      <w:szCs w:val="28"/>
      <w:lang w:val="vi-VN" w:eastAsia="en-US" w:bidi="ar-SA"/>
    </w:rPr>
  </w:style>
  <w:style w:type="character" w:customStyle="1" w:styleId="StyleStyleHeading4BoldBefore3ptAfter3ptNotBold1CharChar">
    <w:name w:val="Style Style Heading 4 + Bold Before:  3 pt After:  3 pt + Not Bold.1 Char Char"/>
    <w:qFormat/>
    <w:rPr>
      <w:b/>
      <w:bCs/>
      <w:color w:val="000000"/>
      <w:sz w:val="28"/>
      <w:szCs w:val="28"/>
      <w:lang w:val="vi-VN" w:eastAsia="en-US" w:bidi="ar-SA"/>
    </w:rPr>
  </w:style>
  <w:style w:type="paragraph" w:customStyle="1" w:styleId="Bullet2">
    <w:name w:val="Bullet 2"/>
    <w:basedOn w:val="Normal"/>
    <w:qFormat/>
    <w:pPr>
      <w:widowControl w:val="0"/>
      <w:numPr>
        <w:numId w:val="2"/>
      </w:numPr>
      <w:tabs>
        <w:tab w:val="left" w:pos="567"/>
      </w:tabs>
      <w:snapToGrid w:val="0"/>
      <w:spacing w:line="320" w:lineRule="atLeast"/>
      <w:jc w:val="both"/>
    </w:pPr>
    <w:rPr>
      <w:color w:val="000000"/>
      <w:sz w:val="26"/>
      <w:szCs w:val="20"/>
    </w:rPr>
  </w:style>
  <w:style w:type="paragraph" w:customStyle="1" w:styleId="Center-N">
    <w:name w:val="Center-N"/>
    <w:basedOn w:val="Normal"/>
    <w:qFormat/>
    <w:pPr>
      <w:keepNext/>
      <w:keepLines/>
      <w:spacing w:line="360" w:lineRule="auto"/>
      <w:jc w:val="center"/>
    </w:pPr>
    <w:rPr>
      <w:rFonts w:ascii="Tahoma" w:hAnsi="Tahoma"/>
      <w:sz w:val="20"/>
      <w:szCs w:val="24"/>
    </w:rPr>
  </w:style>
  <w:style w:type="paragraph" w:customStyle="1" w:styleId="1">
    <w:name w:val="1"/>
    <w:basedOn w:val="Normal"/>
    <w:semiHidden/>
    <w:qFormat/>
    <w:pPr>
      <w:spacing w:after="160" w:line="240" w:lineRule="exact"/>
    </w:pPr>
    <w:rPr>
      <w:rFonts w:ascii="Arial" w:hAnsi="Arial"/>
      <w:sz w:val="24"/>
      <w:szCs w:val="24"/>
    </w:rPr>
  </w:style>
  <w:style w:type="character" w:customStyle="1" w:styleId="BalloonTextChar">
    <w:name w:val="Balloon Text Char"/>
    <w:link w:val="BalloonText"/>
    <w:qFormat/>
    <w:rPr>
      <w:rFonts w:ascii="Tahoma" w:hAnsi="Tahoma" w:cs="Tahoma"/>
      <w:sz w:val="16"/>
      <w:szCs w:val="16"/>
    </w:rPr>
  </w:style>
  <w:style w:type="paragraph" w:customStyle="1" w:styleId="Char">
    <w:name w:val="Char"/>
    <w:basedOn w:val="Normal"/>
    <w:qFormat/>
    <w:pPr>
      <w:spacing w:after="160" w:line="240" w:lineRule="exact"/>
    </w:pPr>
    <w:rPr>
      <w:rFonts w:ascii="Arial" w:hAnsi="Arial"/>
      <w:sz w:val="24"/>
      <w:szCs w:val="24"/>
    </w:rPr>
  </w:style>
  <w:style w:type="paragraph" w:customStyle="1" w:styleId="DefaultParagraphFontParaCharCharCharCharChar">
    <w:name w:val="Default Paragraph Font Para Char Char Char Char Char"/>
    <w:autoRedefine/>
    <w:qFormat/>
    <w:pPr>
      <w:tabs>
        <w:tab w:val="left" w:pos="1152"/>
      </w:tabs>
      <w:spacing w:before="120" w:after="120" w:line="312" w:lineRule="auto"/>
    </w:pPr>
    <w:rPr>
      <w:rFonts w:ascii="Arial" w:eastAsia="Times New Roman" w:hAnsi="Arial" w:cs="Arial"/>
      <w:sz w:val="26"/>
      <w:szCs w:val="26"/>
    </w:rPr>
  </w:style>
  <w:style w:type="paragraph" w:customStyle="1" w:styleId="CharCharCharChar">
    <w:name w:val="Char Char Char Char"/>
    <w:basedOn w:val="Normal"/>
    <w:qFormat/>
    <w:pPr>
      <w:spacing w:after="160" w:line="240" w:lineRule="exact"/>
    </w:pPr>
    <w:rPr>
      <w:rFonts w:ascii="Tahoma" w:eastAsia="PMingLiU" w:hAnsi="Tahoma"/>
      <w:sz w:val="20"/>
      <w:szCs w:val="20"/>
    </w:rPr>
  </w:style>
  <w:style w:type="paragraph" w:customStyle="1" w:styleId="CharCharCharCharCharCharChar">
    <w:name w:val="Char Char Char Char Char Char Char"/>
    <w:basedOn w:val="Normal"/>
    <w:autoRedefine/>
    <w:qFormat/>
    <w:pPr>
      <w:pageBreakBefore/>
      <w:tabs>
        <w:tab w:val="left" w:pos="850"/>
        <w:tab w:val="left" w:pos="1191"/>
        <w:tab w:val="left" w:pos="1531"/>
      </w:tabs>
      <w:spacing w:after="120"/>
      <w:jc w:val="center"/>
    </w:pPr>
    <w:rPr>
      <w:rFonts w:ascii="Tahoma" w:hAnsi="Tahoma" w:cs="Tahoma"/>
      <w:bCs/>
      <w:iCs/>
      <w:color w:val="FFFFFF"/>
      <w:spacing w:val="20"/>
      <w:sz w:val="22"/>
      <w:szCs w:val="22"/>
      <w:lang w:val="en-GB" w:eastAsia="zh-CN"/>
    </w:rPr>
  </w:style>
  <w:style w:type="character" w:customStyle="1" w:styleId="Heading4Char">
    <w:name w:val="Heading 4 Char"/>
    <w:link w:val="Heading4"/>
    <w:qFormat/>
    <w:rPr>
      <w:b/>
      <w:bCs/>
      <w:sz w:val="28"/>
      <w:szCs w:val="28"/>
      <w:lang w:val="en-US" w:eastAsia="en-US" w:bidi="ar-SA"/>
    </w:rPr>
  </w:style>
  <w:style w:type="character" w:customStyle="1" w:styleId="fontstyle01">
    <w:name w:val="fontstyle01"/>
    <w:qFormat/>
    <w:rPr>
      <w:rFonts w:ascii="TimesNewRomanPSMT" w:hAnsi="TimesNewRomanPSMT" w:hint="default"/>
      <w:color w:val="000000"/>
      <w:sz w:val="28"/>
      <w:szCs w:val="28"/>
    </w:rPr>
  </w:style>
  <w:style w:type="character" w:customStyle="1" w:styleId="HeaderChar">
    <w:name w:val="Header Char"/>
    <w:link w:val="Header"/>
    <w:uiPriority w:val="99"/>
    <w:qFormat/>
    <w:rPr>
      <w:sz w:val="28"/>
      <w:szCs w:val="28"/>
    </w:rPr>
  </w:style>
  <w:style w:type="character" w:customStyle="1" w:styleId="fontstyle21">
    <w:name w:val="fontstyle21"/>
    <w:qFormat/>
    <w:rPr>
      <w:rFonts w:ascii="TimesNewRomanPSMT" w:hAnsi="TimesNewRomanPSMT" w:hint="default"/>
      <w:color w:val="000000"/>
      <w:sz w:val="28"/>
      <w:szCs w:val="28"/>
    </w:rPr>
  </w:style>
  <w:style w:type="character" w:customStyle="1" w:styleId="fontstyle31">
    <w:name w:val="fontstyle31"/>
    <w:qFormat/>
    <w:rPr>
      <w:rFonts w:ascii="TimesNewRomanPS-ItalicMT" w:hAnsi="TimesNewRomanPS-ItalicMT" w:hint="default"/>
      <w:i/>
      <w:iCs/>
      <w:color w:val="000000"/>
      <w:sz w:val="28"/>
      <w:szCs w:val="28"/>
    </w:rPr>
  </w:style>
  <w:style w:type="character" w:customStyle="1" w:styleId="Heading5Char">
    <w:name w:val="Heading 5 Char"/>
    <w:link w:val="Heading5"/>
    <w:qFormat/>
    <w:rPr>
      <w:b/>
      <w:bCs/>
      <w:i/>
      <w:iCs/>
      <w:sz w:val="26"/>
      <w:szCs w:val="26"/>
    </w:rPr>
  </w:style>
  <w:style w:type="paragraph" w:customStyle="1" w:styleId="TableParagraph">
    <w:name w:val="Table Paragraph"/>
    <w:basedOn w:val="Normal"/>
    <w:uiPriority w:val="1"/>
    <w:qFormat/>
    <w:pPr>
      <w:widowControl w:val="0"/>
      <w:autoSpaceDE w:val="0"/>
      <w:autoSpaceDN w:val="0"/>
    </w:pPr>
    <w:rPr>
      <w:sz w:val="22"/>
      <w:szCs w:val="22"/>
      <w:lang w:val="vi"/>
    </w:rPr>
  </w:style>
  <w:style w:type="character" w:customStyle="1" w:styleId="Vnbnnidung2">
    <w:name w:val="Văn bản nội dung (2)_"/>
    <w:link w:val="Vnbnnidung20"/>
    <w:qFormat/>
    <w:rPr>
      <w:shd w:val="clear" w:color="auto" w:fill="FFFFFF"/>
    </w:rPr>
  </w:style>
  <w:style w:type="paragraph" w:customStyle="1" w:styleId="Vnbnnidung20">
    <w:name w:val="Văn bản nội dung (2)"/>
    <w:basedOn w:val="Normal"/>
    <w:link w:val="Vnbnnidung2"/>
    <w:qFormat/>
    <w:pPr>
      <w:widowControl w:val="0"/>
      <w:shd w:val="clear" w:color="auto" w:fill="FFFFFF"/>
      <w:spacing w:line="0" w:lineRule="atLeast"/>
    </w:pPr>
    <w:rPr>
      <w:sz w:val="20"/>
      <w:szCs w:val="20"/>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chat.openai.com" TargetMode="External"/><Relationship Id="rId13" Type="http://schemas.openxmlformats.org/officeDocument/2006/relationships/hyperlink" Target="https://quizizz.com" TargetMode="Externa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Gemini.google.com"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quizizz.com" TargetMode="Externa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gemini.google.com" TargetMode="External"/><Relationship Id="rId10" Type="http://schemas.openxmlformats.org/officeDocument/2006/relationships/hyperlink" Target="https://chat.openai.com"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gemini.google.com"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35</Pages>
  <Words>7505</Words>
  <Characters>42785</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BỘ GIÁO DỤC VÀ ĐÀO TẠO</vt:lpstr>
    </vt:vector>
  </TitlesOfParts>
  <Company>SON LA</Company>
  <LinksUpToDate>false</LinksUpToDate>
  <CharactersWithSpaces>50190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creator>TA XUAN THAO</dc:creator>
  <cp:lastModifiedBy>Admin</cp:lastModifiedBy>
  <cp:revision>7</cp:revision>
  <cp:lastPrinted>2026-05-14T06:31:00Z</cp:lastPrinted>
  <dcterms:created xsi:type="dcterms:W3CDTF">2026-04-28T02:04:00Z</dcterms:created>
  <dcterms:modified xsi:type="dcterms:W3CDTF">2026-05-14T06:36:00Z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D4174C673D20421AAF95D127BB482004_13</vt:lpwstr>
  </property>
</Properties>
</file>